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EC4F" w14:textId="77777777" w:rsidR="006C6300" w:rsidRPr="005F34D9" w:rsidRDefault="006C6300" w:rsidP="006C6300">
      <w:pPr>
        <w:pStyle w:val="Footer"/>
        <w:spacing w:line="360" w:lineRule="auto"/>
        <w:rPr>
          <w:rFonts w:ascii="Tahoma" w:hAnsi="Tahoma" w:cs="Tahoma"/>
          <w:b/>
          <w:bCs/>
          <w:sz w:val="18"/>
          <w:szCs w:val="18"/>
        </w:rPr>
      </w:pPr>
      <w:r w:rsidRPr="005F34D9">
        <w:rPr>
          <w:rFonts w:ascii="Tahoma" w:hAnsi="Tahoma" w:cs="Tahoma"/>
          <w:noProof/>
          <w:sz w:val="18"/>
          <w:szCs w:val="18"/>
          <w:lang w:val="en-ZA" w:eastAsia="en-ZA"/>
        </w:rPr>
        <w:drawing>
          <wp:anchor distT="0" distB="0" distL="114300" distR="114300" simplePos="0" relativeHeight="251659264" behindDoc="0" locked="0" layoutInCell="1" allowOverlap="1" wp14:anchorId="7C627320" wp14:editId="67E78B42">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6C6300" w:rsidRPr="005F34D9" w14:paraId="4FCD5394" w14:textId="77777777" w:rsidTr="00FB787E">
        <w:trPr>
          <w:trHeight w:val="521"/>
        </w:trPr>
        <w:tc>
          <w:tcPr>
            <w:tcW w:w="4140" w:type="dxa"/>
            <w:shd w:val="clear" w:color="auto" w:fill="A6A6A6"/>
          </w:tcPr>
          <w:p w14:paraId="5160432D" w14:textId="77777777" w:rsidR="006C6300" w:rsidRPr="005F34D9" w:rsidRDefault="006C6300" w:rsidP="00FB787E">
            <w:pPr>
              <w:spacing w:line="360" w:lineRule="auto"/>
              <w:jc w:val="left"/>
              <w:rPr>
                <w:rFonts w:ascii="Tahoma" w:hAnsi="Tahoma" w:cs="Tahoma"/>
                <w:b/>
                <w:color w:val="000000" w:themeColor="text1"/>
                <w:sz w:val="18"/>
                <w:szCs w:val="18"/>
              </w:rPr>
            </w:pPr>
            <w:r w:rsidRPr="005F34D9">
              <w:rPr>
                <w:rFonts w:ascii="Tahoma" w:hAnsi="Tahoma" w:cs="Tahoma"/>
                <w:b/>
                <w:color w:val="000000" w:themeColor="text1"/>
                <w:sz w:val="18"/>
                <w:szCs w:val="18"/>
              </w:rPr>
              <w:t>REQUEST FOR QUOTATION (RFQ) NUMBER:</w:t>
            </w:r>
          </w:p>
        </w:tc>
        <w:tc>
          <w:tcPr>
            <w:tcW w:w="6407" w:type="dxa"/>
          </w:tcPr>
          <w:p w14:paraId="74FE0331" w14:textId="300A5827" w:rsidR="006C6300" w:rsidRPr="005F34D9" w:rsidRDefault="006C6300" w:rsidP="00FB787E">
            <w:pPr>
              <w:spacing w:line="360" w:lineRule="auto"/>
              <w:jc w:val="left"/>
              <w:rPr>
                <w:rFonts w:ascii="Tahoma" w:hAnsi="Tahoma" w:cs="Tahoma"/>
                <w:b/>
                <w:bCs/>
                <w:color w:val="000000" w:themeColor="text1"/>
                <w:sz w:val="18"/>
                <w:szCs w:val="18"/>
              </w:rPr>
            </w:pPr>
            <w:r w:rsidRPr="005F34D9">
              <w:rPr>
                <w:rFonts w:ascii="Tahoma" w:hAnsi="Tahoma" w:cs="Tahoma"/>
                <w:b/>
                <w:color w:val="000000" w:themeColor="text1"/>
                <w:sz w:val="18"/>
                <w:szCs w:val="18"/>
              </w:rPr>
              <w:t>PR</w:t>
            </w:r>
            <w:r w:rsidRPr="005F34D9">
              <w:rPr>
                <w:rFonts w:ascii="Tahoma" w:hAnsi="Tahoma" w:cs="Tahoma"/>
                <w:b/>
                <w:bCs/>
                <w:color w:val="000000" w:themeColor="text1"/>
                <w:sz w:val="18"/>
                <w:szCs w:val="18"/>
              </w:rPr>
              <w:t>1011</w:t>
            </w:r>
            <w:r w:rsidR="00AC4E42">
              <w:rPr>
                <w:rFonts w:ascii="Tahoma" w:hAnsi="Tahoma" w:cs="Tahoma"/>
                <w:b/>
                <w:bCs/>
                <w:color w:val="000000" w:themeColor="text1"/>
                <w:sz w:val="18"/>
                <w:szCs w:val="18"/>
              </w:rPr>
              <w:t>8841</w:t>
            </w:r>
            <w:r w:rsidRPr="005F34D9">
              <w:rPr>
                <w:rFonts w:ascii="Tahoma" w:hAnsi="Tahoma" w:cs="Tahoma"/>
                <w:b/>
                <w:bCs/>
                <w:color w:val="000000" w:themeColor="text1"/>
                <w:sz w:val="18"/>
                <w:szCs w:val="18"/>
              </w:rPr>
              <w:t xml:space="preserve"> (Please use this number as reference when sending quotations and supporting documentation)</w:t>
            </w:r>
          </w:p>
        </w:tc>
      </w:tr>
      <w:tr w:rsidR="006C6300" w:rsidRPr="005F34D9" w14:paraId="24E7EE4D" w14:textId="77777777" w:rsidTr="00FB787E">
        <w:tc>
          <w:tcPr>
            <w:tcW w:w="4140" w:type="dxa"/>
            <w:shd w:val="clear" w:color="auto" w:fill="A6A6A6"/>
          </w:tcPr>
          <w:p w14:paraId="130C3A72"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 xml:space="preserve">DESCRIPTION </w:t>
            </w:r>
          </w:p>
        </w:tc>
        <w:tc>
          <w:tcPr>
            <w:tcW w:w="6407" w:type="dxa"/>
          </w:tcPr>
          <w:p w14:paraId="572AED8C" w14:textId="58035C28" w:rsidR="006C6300" w:rsidRPr="005F34D9" w:rsidRDefault="00527C63" w:rsidP="00FB787E">
            <w:pPr>
              <w:spacing w:before="60" w:after="60" w:line="360" w:lineRule="auto"/>
              <w:rPr>
                <w:rFonts w:ascii="Tahoma" w:hAnsi="Tahoma" w:cs="Tahoma"/>
                <w:sz w:val="18"/>
                <w:szCs w:val="18"/>
              </w:rPr>
            </w:pPr>
            <w:bookmarkStart w:id="0" w:name="OLE_LINK3"/>
            <w:r w:rsidRPr="005F34D9">
              <w:rPr>
                <w:rFonts w:ascii="Tahoma" w:hAnsi="Tahoma" w:cs="Tahoma"/>
                <w:bCs/>
                <w:sz w:val="18"/>
                <w:szCs w:val="18"/>
              </w:rPr>
              <w:t>The Road Accident Fund (RAF) wishes to appoint suitable service provider</w:t>
            </w:r>
            <w:r w:rsidR="00C3038C">
              <w:rPr>
                <w:rFonts w:ascii="Tahoma" w:hAnsi="Tahoma" w:cs="Tahoma"/>
                <w:bCs/>
                <w:sz w:val="18"/>
                <w:szCs w:val="18"/>
              </w:rPr>
              <w:t xml:space="preserve"> for Emergency </w:t>
            </w:r>
            <w:r w:rsidR="00AC4E42">
              <w:rPr>
                <w:rFonts w:ascii="Tahoma" w:hAnsi="Tahoma" w:cs="Tahoma"/>
                <w:bCs/>
                <w:sz w:val="18"/>
                <w:szCs w:val="18"/>
              </w:rPr>
              <w:t>Services</w:t>
            </w:r>
            <w:r w:rsidRPr="005F34D9">
              <w:rPr>
                <w:rFonts w:ascii="Tahoma" w:hAnsi="Tahoma" w:cs="Tahoma"/>
                <w:bCs/>
                <w:sz w:val="18"/>
                <w:szCs w:val="18"/>
              </w:rPr>
              <w:t xml:space="preserve"> </w:t>
            </w:r>
            <w:bookmarkEnd w:id="0"/>
            <w:r w:rsidR="00FA2CAE" w:rsidRPr="005F34D9">
              <w:rPr>
                <w:rFonts w:ascii="Tahoma" w:hAnsi="Tahoma" w:cs="Tahoma"/>
                <w:bCs/>
                <w:sz w:val="18"/>
                <w:szCs w:val="18"/>
              </w:rPr>
              <w:t>on</w:t>
            </w:r>
            <w:r w:rsidR="00FA2CAE">
              <w:rPr>
                <w:rFonts w:ascii="Tahoma" w:hAnsi="Tahoma" w:cs="Tahoma"/>
                <w:bCs/>
                <w:sz w:val="18"/>
                <w:szCs w:val="18"/>
              </w:rPr>
              <w:t xml:space="preserve"> </w:t>
            </w:r>
            <w:r w:rsidR="00AC4E42">
              <w:rPr>
                <w:rFonts w:ascii="Tahoma" w:hAnsi="Tahoma" w:cs="Tahoma"/>
                <w:bCs/>
                <w:color w:val="000000" w:themeColor="text1"/>
                <w:sz w:val="18"/>
                <w:szCs w:val="18"/>
              </w:rPr>
              <w:t>31 October</w:t>
            </w:r>
            <w:r w:rsidR="007C0C34" w:rsidRPr="005F34D9">
              <w:rPr>
                <w:rFonts w:ascii="Tahoma" w:hAnsi="Tahoma" w:cs="Tahoma"/>
                <w:bCs/>
                <w:color w:val="000000" w:themeColor="text1"/>
                <w:sz w:val="18"/>
                <w:szCs w:val="18"/>
              </w:rPr>
              <w:t xml:space="preserve"> 2026</w:t>
            </w:r>
            <w:r w:rsidR="00C3038C">
              <w:rPr>
                <w:rFonts w:ascii="Tahoma" w:hAnsi="Tahoma" w:cs="Tahoma"/>
                <w:bCs/>
                <w:color w:val="000000" w:themeColor="text1"/>
                <w:sz w:val="18"/>
                <w:szCs w:val="18"/>
              </w:rPr>
              <w:t xml:space="preserve"> at </w:t>
            </w:r>
            <w:r w:rsidR="00C3038C" w:rsidRPr="00C3038C">
              <w:rPr>
                <w:rFonts w:ascii="Tahoma" w:hAnsi="Tahoma" w:cs="Tahoma"/>
                <w:bCs/>
                <w:color w:val="000000" w:themeColor="text1"/>
                <w:sz w:val="18"/>
                <w:szCs w:val="18"/>
              </w:rPr>
              <w:t>Jack Botes Hall in Polokwane</w:t>
            </w:r>
            <w:r w:rsidR="00F93CFF" w:rsidRPr="005F34D9">
              <w:rPr>
                <w:rFonts w:ascii="Tahoma" w:hAnsi="Tahoma" w:cs="Tahoma"/>
                <w:bCs/>
                <w:color w:val="000000" w:themeColor="text1"/>
                <w:sz w:val="18"/>
                <w:szCs w:val="18"/>
              </w:rPr>
              <w:t>.</w:t>
            </w:r>
          </w:p>
        </w:tc>
      </w:tr>
      <w:tr w:rsidR="006C6300" w:rsidRPr="005F34D9" w14:paraId="295439CC" w14:textId="77777777" w:rsidTr="00FB787E">
        <w:tc>
          <w:tcPr>
            <w:tcW w:w="4140" w:type="dxa"/>
            <w:shd w:val="clear" w:color="auto" w:fill="A6A6A6"/>
          </w:tcPr>
          <w:p w14:paraId="70ADBCA9"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RFQ ISSUED DATE</w:t>
            </w:r>
          </w:p>
        </w:tc>
        <w:tc>
          <w:tcPr>
            <w:tcW w:w="6407" w:type="dxa"/>
          </w:tcPr>
          <w:p w14:paraId="542BA48B" w14:textId="6722EC79" w:rsidR="006C6300" w:rsidRPr="005F34D9" w:rsidRDefault="008C7BAD" w:rsidP="00FB787E">
            <w:pPr>
              <w:spacing w:line="360" w:lineRule="auto"/>
              <w:rPr>
                <w:rFonts w:ascii="Tahoma" w:hAnsi="Tahoma" w:cs="Tahoma"/>
                <w:b/>
                <w:bCs/>
                <w:sz w:val="18"/>
                <w:szCs w:val="18"/>
              </w:rPr>
            </w:pPr>
            <w:r>
              <w:rPr>
                <w:rFonts w:ascii="Tahoma" w:hAnsi="Tahoma" w:cs="Tahoma"/>
                <w:b/>
                <w:bCs/>
                <w:color w:val="000000" w:themeColor="text1"/>
                <w:sz w:val="18"/>
                <w:szCs w:val="18"/>
              </w:rPr>
              <w:t>12</w:t>
            </w:r>
            <w:r w:rsidR="00AC4E42">
              <w:rPr>
                <w:rFonts w:ascii="Tahoma" w:hAnsi="Tahoma" w:cs="Tahoma"/>
                <w:b/>
                <w:bCs/>
                <w:color w:val="000000" w:themeColor="text1"/>
                <w:sz w:val="18"/>
                <w:szCs w:val="18"/>
              </w:rPr>
              <w:t xml:space="preserve"> October</w:t>
            </w:r>
            <w:r w:rsidR="006C6300" w:rsidRPr="005F34D9">
              <w:rPr>
                <w:rFonts w:ascii="Tahoma" w:hAnsi="Tahoma" w:cs="Tahoma"/>
                <w:b/>
                <w:bCs/>
                <w:color w:val="000000" w:themeColor="text1"/>
                <w:sz w:val="18"/>
                <w:szCs w:val="18"/>
              </w:rPr>
              <w:t xml:space="preserve"> 202</w:t>
            </w:r>
            <w:r w:rsidR="00F93CFF" w:rsidRPr="005F34D9">
              <w:rPr>
                <w:rFonts w:ascii="Tahoma" w:hAnsi="Tahoma" w:cs="Tahoma"/>
                <w:b/>
                <w:bCs/>
                <w:color w:val="000000" w:themeColor="text1"/>
                <w:sz w:val="18"/>
                <w:szCs w:val="18"/>
              </w:rPr>
              <w:t>6</w:t>
            </w:r>
          </w:p>
        </w:tc>
      </w:tr>
      <w:tr w:rsidR="006C6300" w:rsidRPr="005F34D9" w14:paraId="358C002A" w14:textId="77777777" w:rsidTr="00FB787E">
        <w:trPr>
          <w:trHeight w:val="387"/>
        </w:trPr>
        <w:tc>
          <w:tcPr>
            <w:tcW w:w="4140" w:type="dxa"/>
            <w:shd w:val="clear" w:color="auto" w:fill="A6A6A6"/>
          </w:tcPr>
          <w:p w14:paraId="1F39FDA9"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RFQ VALIDITY PERIOD</w:t>
            </w:r>
          </w:p>
        </w:tc>
        <w:tc>
          <w:tcPr>
            <w:tcW w:w="6407" w:type="dxa"/>
          </w:tcPr>
          <w:p w14:paraId="0EC4F8DD" w14:textId="77777777" w:rsidR="006C6300" w:rsidRPr="005F34D9" w:rsidRDefault="006C6300" w:rsidP="00FB787E">
            <w:pPr>
              <w:spacing w:line="360" w:lineRule="auto"/>
              <w:rPr>
                <w:rFonts w:ascii="Tahoma" w:hAnsi="Tahoma" w:cs="Tahoma"/>
                <w:bCs/>
                <w:sz w:val="18"/>
                <w:szCs w:val="18"/>
              </w:rPr>
            </w:pPr>
            <w:r w:rsidRPr="005F34D9">
              <w:rPr>
                <w:rFonts w:ascii="Tahoma" w:hAnsi="Tahoma" w:cs="Tahoma"/>
                <w:bCs/>
                <w:sz w:val="18"/>
                <w:szCs w:val="18"/>
              </w:rPr>
              <w:t>30 days from the closing date.</w:t>
            </w:r>
          </w:p>
        </w:tc>
      </w:tr>
      <w:tr w:rsidR="006C6300" w:rsidRPr="005F34D9" w14:paraId="5A63D109" w14:textId="77777777" w:rsidTr="00FB787E">
        <w:tc>
          <w:tcPr>
            <w:tcW w:w="4140" w:type="dxa"/>
            <w:shd w:val="clear" w:color="auto" w:fill="A6A6A6"/>
          </w:tcPr>
          <w:p w14:paraId="56EF28D8"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CLOSING DATE AND TIME</w:t>
            </w:r>
          </w:p>
        </w:tc>
        <w:tc>
          <w:tcPr>
            <w:tcW w:w="6407" w:type="dxa"/>
          </w:tcPr>
          <w:p w14:paraId="2FFEBB4A" w14:textId="31A68D6D" w:rsidR="006C6300" w:rsidRPr="005F34D9" w:rsidRDefault="008C7BAD" w:rsidP="00FB787E">
            <w:pPr>
              <w:spacing w:line="360" w:lineRule="auto"/>
              <w:rPr>
                <w:rFonts w:ascii="Tahoma" w:hAnsi="Tahoma" w:cs="Tahoma"/>
                <w:b/>
                <w:bCs/>
                <w:color w:val="FF0000"/>
                <w:sz w:val="18"/>
                <w:szCs w:val="18"/>
              </w:rPr>
            </w:pPr>
            <w:r>
              <w:rPr>
                <w:rFonts w:ascii="Tahoma" w:hAnsi="Tahoma" w:cs="Tahoma"/>
                <w:b/>
                <w:bCs/>
                <w:color w:val="000000" w:themeColor="text1"/>
                <w:sz w:val="18"/>
                <w:szCs w:val="18"/>
              </w:rPr>
              <w:t>16</w:t>
            </w:r>
            <w:r w:rsidR="00AC4E42">
              <w:rPr>
                <w:rFonts w:ascii="Tahoma" w:hAnsi="Tahoma" w:cs="Tahoma"/>
                <w:b/>
                <w:bCs/>
                <w:color w:val="000000" w:themeColor="text1"/>
                <w:sz w:val="18"/>
                <w:szCs w:val="18"/>
              </w:rPr>
              <w:t xml:space="preserve"> October </w:t>
            </w:r>
            <w:r w:rsidR="006C6300" w:rsidRPr="005F34D9">
              <w:rPr>
                <w:rFonts w:ascii="Tahoma" w:hAnsi="Tahoma" w:cs="Tahoma"/>
                <w:b/>
                <w:bCs/>
                <w:color w:val="000000" w:themeColor="text1"/>
                <w:sz w:val="18"/>
                <w:szCs w:val="18"/>
              </w:rPr>
              <w:t>202</w:t>
            </w:r>
            <w:r w:rsidR="00F93CFF" w:rsidRPr="005F34D9">
              <w:rPr>
                <w:rFonts w:ascii="Tahoma" w:hAnsi="Tahoma" w:cs="Tahoma"/>
                <w:b/>
                <w:bCs/>
                <w:color w:val="000000" w:themeColor="text1"/>
                <w:sz w:val="18"/>
                <w:szCs w:val="18"/>
              </w:rPr>
              <w:t>6</w:t>
            </w:r>
            <w:r w:rsidR="006C6300" w:rsidRPr="005F34D9">
              <w:rPr>
                <w:rFonts w:ascii="Tahoma" w:hAnsi="Tahoma" w:cs="Tahoma"/>
                <w:b/>
                <w:bCs/>
                <w:color w:val="000000" w:themeColor="text1"/>
                <w:sz w:val="18"/>
                <w:szCs w:val="18"/>
              </w:rPr>
              <w:t xml:space="preserve"> @ 1</w:t>
            </w:r>
            <w:r w:rsidR="00E969F0">
              <w:rPr>
                <w:rFonts w:ascii="Tahoma" w:hAnsi="Tahoma" w:cs="Tahoma"/>
                <w:b/>
                <w:bCs/>
                <w:color w:val="000000" w:themeColor="text1"/>
                <w:sz w:val="18"/>
                <w:szCs w:val="18"/>
              </w:rPr>
              <w:t>1</w:t>
            </w:r>
            <w:r w:rsidR="006C6300" w:rsidRPr="005F34D9">
              <w:rPr>
                <w:rFonts w:ascii="Tahoma" w:hAnsi="Tahoma" w:cs="Tahoma"/>
                <w:b/>
                <w:bCs/>
                <w:color w:val="000000" w:themeColor="text1"/>
                <w:sz w:val="18"/>
                <w:szCs w:val="18"/>
              </w:rPr>
              <w:t>:00</w:t>
            </w:r>
          </w:p>
        </w:tc>
      </w:tr>
      <w:tr w:rsidR="006C6300" w:rsidRPr="005F34D9" w14:paraId="2BF6BA79" w14:textId="77777777" w:rsidTr="00FB787E">
        <w:tc>
          <w:tcPr>
            <w:tcW w:w="4140" w:type="dxa"/>
            <w:shd w:val="clear" w:color="auto" w:fill="A6A6A6"/>
          </w:tcPr>
          <w:p w14:paraId="4257273A" w14:textId="77777777" w:rsidR="006C6300" w:rsidRPr="005F34D9" w:rsidRDefault="006C6300" w:rsidP="00FB787E">
            <w:pPr>
              <w:spacing w:line="360" w:lineRule="auto"/>
              <w:rPr>
                <w:rFonts w:ascii="Tahoma" w:hAnsi="Tahoma" w:cs="Tahoma"/>
                <w:b/>
                <w:color w:val="000000" w:themeColor="text1"/>
                <w:sz w:val="18"/>
                <w:szCs w:val="18"/>
              </w:rPr>
            </w:pPr>
            <w:r w:rsidRPr="005F34D9">
              <w:rPr>
                <w:rFonts w:ascii="Tahoma" w:hAnsi="Tahoma" w:cs="Tahoma"/>
                <w:b/>
                <w:color w:val="000000" w:themeColor="text1"/>
                <w:sz w:val="18"/>
                <w:szCs w:val="18"/>
              </w:rPr>
              <w:t>EXPECTED DATE SERVICES IS REQUIRED</w:t>
            </w:r>
          </w:p>
        </w:tc>
        <w:tc>
          <w:tcPr>
            <w:tcW w:w="6407" w:type="dxa"/>
          </w:tcPr>
          <w:p w14:paraId="2488B78F" w14:textId="2C2CB7F6" w:rsidR="006C6300" w:rsidRPr="005F34D9" w:rsidRDefault="00AC4E42" w:rsidP="00FB787E">
            <w:pPr>
              <w:spacing w:line="360" w:lineRule="auto"/>
              <w:rPr>
                <w:rFonts w:ascii="Tahoma" w:hAnsi="Tahoma" w:cs="Tahoma"/>
                <w:b/>
                <w:color w:val="000000" w:themeColor="text1"/>
                <w:sz w:val="18"/>
                <w:szCs w:val="18"/>
                <w:lang w:eastAsia="en-ZA" w:bidi="he-IL"/>
              </w:rPr>
            </w:pPr>
            <w:r>
              <w:rPr>
                <w:rFonts w:ascii="Tahoma" w:hAnsi="Tahoma" w:cs="Tahoma"/>
                <w:b/>
                <w:color w:val="000000" w:themeColor="text1"/>
                <w:sz w:val="18"/>
                <w:szCs w:val="18"/>
                <w:lang w:eastAsia="en-ZA" w:bidi="he-IL"/>
              </w:rPr>
              <w:t>31 October</w:t>
            </w:r>
            <w:r w:rsidR="00F93CFF" w:rsidRPr="005F34D9">
              <w:rPr>
                <w:rFonts w:ascii="Tahoma" w:hAnsi="Tahoma" w:cs="Tahoma"/>
                <w:b/>
                <w:color w:val="000000" w:themeColor="text1"/>
                <w:sz w:val="18"/>
                <w:szCs w:val="18"/>
                <w:lang w:eastAsia="en-ZA" w:bidi="he-IL"/>
              </w:rPr>
              <w:t xml:space="preserve"> 2026</w:t>
            </w:r>
            <w:r w:rsidR="002A12B0" w:rsidRPr="005F34D9">
              <w:rPr>
                <w:rFonts w:ascii="Tahoma" w:hAnsi="Tahoma" w:cs="Tahoma"/>
                <w:b/>
                <w:color w:val="000000" w:themeColor="text1"/>
                <w:sz w:val="18"/>
                <w:szCs w:val="18"/>
                <w:lang w:eastAsia="en-ZA" w:bidi="he-IL"/>
              </w:rPr>
              <w:t xml:space="preserve"> </w:t>
            </w:r>
            <w:r w:rsidR="004A7A83" w:rsidRPr="005F34D9">
              <w:rPr>
                <w:rFonts w:ascii="Tahoma" w:hAnsi="Tahoma" w:cs="Tahoma"/>
                <w:b/>
                <w:color w:val="000000" w:themeColor="text1"/>
                <w:sz w:val="18"/>
                <w:szCs w:val="18"/>
                <w:lang w:eastAsia="en-ZA" w:bidi="he-IL"/>
              </w:rPr>
              <w:t>from 08:00 – 1</w:t>
            </w:r>
            <w:r>
              <w:rPr>
                <w:rFonts w:ascii="Tahoma" w:hAnsi="Tahoma" w:cs="Tahoma"/>
                <w:b/>
                <w:color w:val="000000" w:themeColor="text1"/>
                <w:sz w:val="18"/>
                <w:szCs w:val="18"/>
                <w:lang w:eastAsia="en-ZA" w:bidi="he-IL"/>
              </w:rPr>
              <w:t>6:00</w:t>
            </w:r>
          </w:p>
        </w:tc>
      </w:tr>
      <w:tr w:rsidR="006C6300" w:rsidRPr="005F34D9" w14:paraId="1BAB39BB" w14:textId="77777777" w:rsidTr="00FB787E">
        <w:tc>
          <w:tcPr>
            <w:tcW w:w="4140" w:type="dxa"/>
            <w:shd w:val="clear" w:color="auto" w:fill="A6A6A6"/>
          </w:tcPr>
          <w:p w14:paraId="335C7F69"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COMPULSORY BRIEFING SESSION/</w:t>
            </w:r>
          </w:p>
          <w:p w14:paraId="7E90B59C"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 xml:space="preserve">SITE VISIT/SITE INSPECTION </w:t>
            </w:r>
          </w:p>
        </w:tc>
        <w:tc>
          <w:tcPr>
            <w:tcW w:w="6407" w:type="dxa"/>
          </w:tcPr>
          <w:p w14:paraId="1094130B" w14:textId="77777777" w:rsidR="006C6300" w:rsidRPr="005F34D9" w:rsidRDefault="006C6300" w:rsidP="00FB787E">
            <w:pPr>
              <w:spacing w:line="360" w:lineRule="auto"/>
              <w:rPr>
                <w:rFonts w:ascii="Tahoma" w:hAnsi="Tahoma" w:cs="Tahoma"/>
                <w:b/>
                <w:color w:val="FF0000"/>
                <w:sz w:val="18"/>
                <w:szCs w:val="18"/>
                <w:lang w:eastAsia="en-ZA" w:bidi="he-IL"/>
              </w:rPr>
            </w:pPr>
            <w:r w:rsidRPr="005F34D9">
              <w:rPr>
                <w:rFonts w:ascii="Tahoma" w:hAnsi="Tahoma" w:cs="Tahoma"/>
                <w:b/>
                <w:sz w:val="18"/>
                <w:szCs w:val="18"/>
                <w:lang w:eastAsia="en-ZA" w:bidi="he-IL"/>
              </w:rPr>
              <w:t>N/A</w:t>
            </w:r>
          </w:p>
        </w:tc>
      </w:tr>
      <w:tr w:rsidR="006C6300" w:rsidRPr="005F34D9" w14:paraId="51CAD3B7" w14:textId="77777777" w:rsidTr="00FB787E">
        <w:trPr>
          <w:trHeight w:val="640"/>
        </w:trPr>
        <w:tc>
          <w:tcPr>
            <w:tcW w:w="4140" w:type="dxa"/>
            <w:shd w:val="clear" w:color="auto" w:fill="A6A6A6"/>
          </w:tcPr>
          <w:p w14:paraId="12D27F45" w14:textId="77777777" w:rsidR="006C6300" w:rsidRPr="005F34D9" w:rsidRDefault="006C6300" w:rsidP="00FB787E">
            <w:pPr>
              <w:spacing w:line="360" w:lineRule="auto"/>
              <w:jc w:val="left"/>
              <w:rPr>
                <w:rFonts w:ascii="Tahoma" w:hAnsi="Tahoma" w:cs="Tahoma"/>
                <w:b/>
                <w:bCs/>
                <w:sz w:val="18"/>
                <w:szCs w:val="18"/>
              </w:rPr>
            </w:pPr>
            <w:r w:rsidRPr="005F34D9">
              <w:rPr>
                <w:rFonts w:ascii="Tahoma" w:hAnsi="Tahoma" w:cs="Tahoma"/>
                <w:b/>
                <w:bCs/>
                <w:sz w:val="18"/>
                <w:szCs w:val="18"/>
              </w:rPr>
              <w:t>DELIVERY ADDRESS OF GOODS/SERVICES</w:t>
            </w:r>
          </w:p>
        </w:tc>
        <w:tc>
          <w:tcPr>
            <w:tcW w:w="6407" w:type="dxa"/>
          </w:tcPr>
          <w:p w14:paraId="306946B8" w14:textId="3C85ED88" w:rsidR="006C6300" w:rsidRPr="005F34D9" w:rsidRDefault="00AC4E42" w:rsidP="002A12B0">
            <w:pPr>
              <w:spacing w:line="360" w:lineRule="auto"/>
              <w:jc w:val="left"/>
              <w:rPr>
                <w:rFonts w:ascii="Tahoma" w:hAnsi="Tahoma" w:cs="Tahoma"/>
                <w:bCs/>
                <w:iCs/>
                <w:smallCaps/>
                <w:sz w:val="18"/>
                <w:szCs w:val="18"/>
                <w:lang w:eastAsia="en-ZA"/>
              </w:rPr>
            </w:pPr>
            <w:r>
              <w:rPr>
                <w:rFonts w:ascii="Tahoma" w:hAnsi="Tahoma" w:cs="Tahoma"/>
                <w:bCs/>
                <w:sz w:val="18"/>
                <w:szCs w:val="18"/>
              </w:rPr>
              <w:t>Jack Botes Hall in Polokwane</w:t>
            </w:r>
          </w:p>
        </w:tc>
      </w:tr>
      <w:tr w:rsidR="006C6300" w:rsidRPr="005F34D9" w14:paraId="538C9EB7" w14:textId="77777777" w:rsidTr="00FB787E">
        <w:tc>
          <w:tcPr>
            <w:tcW w:w="4140" w:type="dxa"/>
            <w:shd w:val="clear" w:color="auto" w:fill="A6A6A6"/>
          </w:tcPr>
          <w:p w14:paraId="6D28E945"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RFQ RESPONSES MUST BE EMAILED TO:</w:t>
            </w:r>
          </w:p>
        </w:tc>
        <w:tc>
          <w:tcPr>
            <w:tcW w:w="6407" w:type="dxa"/>
          </w:tcPr>
          <w:p w14:paraId="4577D0CD" w14:textId="77777777" w:rsidR="0039376C" w:rsidRPr="005F34D9" w:rsidRDefault="0039376C" w:rsidP="0039376C">
            <w:pPr>
              <w:spacing w:line="360" w:lineRule="auto"/>
              <w:rPr>
                <w:rFonts w:ascii="Tahoma" w:hAnsi="Tahoma" w:cs="Tahoma"/>
                <w:b/>
                <w:sz w:val="18"/>
                <w:szCs w:val="18"/>
              </w:rPr>
            </w:pPr>
            <w:r w:rsidRPr="005F34D9">
              <w:rPr>
                <w:rFonts w:ascii="Tahoma" w:hAnsi="Tahoma" w:cs="Tahoma"/>
                <w:b/>
                <w:sz w:val="18"/>
                <w:szCs w:val="18"/>
              </w:rPr>
              <w:t>All quotations should be emailed to</w:t>
            </w:r>
          </w:p>
          <w:p w14:paraId="2092320D" w14:textId="77777777" w:rsidR="0039376C" w:rsidRPr="005F34D9" w:rsidRDefault="0039376C" w:rsidP="0039376C">
            <w:pPr>
              <w:spacing w:line="360" w:lineRule="auto"/>
              <w:rPr>
                <w:rStyle w:val="Hyperlink"/>
                <w:rFonts w:ascii="Tahoma" w:hAnsi="Tahoma" w:cs="Tahoma"/>
                <w:b/>
                <w:bCs/>
                <w:sz w:val="18"/>
                <w:szCs w:val="18"/>
              </w:rPr>
            </w:pPr>
            <w:hyperlink r:id="rId9" w:history="1">
              <w:r w:rsidRPr="005F34D9">
                <w:rPr>
                  <w:rStyle w:val="Hyperlink"/>
                  <w:rFonts w:ascii="Tahoma" w:hAnsi="Tahoma" w:cs="Tahoma"/>
                  <w:b/>
                  <w:bCs/>
                  <w:sz w:val="18"/>
                  <w:szCs w:val="18"/>
                </w:rPr>
                <w:t>Rfq-Menlyn.procurement@raf.co.za</w:t>
              </w:r>
            </w:hyperlink>
            <w:r w:rsidRPr="005F34D9">
              <w:rPr>
                <w:rStyle w:val="Hyperlink"/>
                <w:rFonts w:ascii="Tahoma" w:hAnsi="Tahoma" w:cs="Tahoma"/>
                <w:b/>
                <w:bCs/>
                <w:sz w:val="18"/>
                <w:szCs w:val="18"/>
              </w:rPr>
              <w:t xml:space="preserve"> </w:t>
            </w:r>
          </w:p>
          <w:p w14:paraId="31DF0341" w14:textId="2396CD94" w:rsidR="006C6300" w:rsidRPr="005F34D9" w:rsidRDefault="0039376C" w:rsidP="0039376C">
            <w:pPr>
              <w:spacing w:line="360" w:lineRule="auto"/>
              <w:jc w:val="left"/>
              <w:rPr>
                <w:rFonts w:ascii="Tahoma" w:hAnsi="Tahoma" w:cs="Tahoma"/>
                <w:b/>
                <w:sz w:val="18"/>
                <w:szCs w:val="18"/>
                <w:lang w:val="en-GB"/>
              </w:rPr>
            </w:pPr>
            <w:r w:rsidRPr="005F34D9">
              <w:rPr>
                <w:rFonts w:ascii="Tahoma" w:hAnsi="Tahoma" w:cs="Tahoma"/>
                <w:b/>
                <w:sz w:val="18"/>
                <w:szCs w:val="18"/>
              </w:rPr>
              <w:t>Failure to follow these instructions will result in your quote not being considered.</w:t>
            </w:r>
          </w:p>
        </w:tc>
      </w:tr>
      <w:tr w:rsidR="006C6300" w:rsidRPr="005F34D9" w14:paraId="65397948" w14:textId="77777777" w:rsidTr="00FB787E">
        <w:tc>
          <w:tcPr>
            <w:tcW w:w="4140" w:type="dxa"/>
            <w:shd w:val="clear" w:color="auto" w:fill="A6A6A6"/>
          </w:tcPr>
          <w:p w14:paraId="54B1C4F8" w14:textId="77777777" w:rsidR="006C6300" w:rsidRPr="005F34D9" w:rsidRDefault="006C6300" w:rsidP="00FB787E">
            <w:pPr>
              <w:spacing w:line="360" w:lineRule="auto"/>
              <w:jc w:val="left"/>
              <w:rPr>
                <w:rFonts w:ascii="Tahoma" w:hAnsi="Tahoma" w:cs="Tahoma"/>
                <w:b/>
                <w:bCs/>
                <w:sz w:val="18"/>
                <w:szCs w:val="18"/>
              </w:rPr>
            </w:pPr>
            <w:r w:rsidRPr="005F34D9">
              <w:rPr>
                <w:rFonts w:ascii="Tahoma" w:hAnsi="Tahoma" w:cs="Tahoma"/>
                <w:b/>
                <w:bCs/>
                <w:sz w:val="18"/>
                <w:szCs w:val="18"/>
              </w:rPr>
              <w:t>ENQUIRIES REGARDING THIS RFQ SHOULD BE SUBMITTED VIA E-MAIL TO</w:t>
            </w:r>
          </w:p>
        </w:tc>
        <w:tc>
          <w:tcPr>
            <w:tcW w:w="6407" w:type="dxa"/>
          </w:tcPr>
          <w:p w14:paraId="42DE4CEA" w14:textId="369A397C" w:rsidR="006C6300" w:rsidRPr="005F34D9" w:rsidRDefault="0039376C" w:rsidP="00FB787E">
            <w:pPr>
              <w:spacing w:line="360" w:lineRule="auto"/>
              <w:jc w:val="left"/>
              <w:rPr>
                <w:rFonts w:ascii="Tahoma" w:hAnsi="Tahoma" w:cs="Tahoma"/>
                <w:b/>
                <w:sz w:val="18"/>
                <w:szCs w:val="18"/>
              </w:rPr>
            </w:pPr>
            <w:r w:rsidRPr="005F34D9">
              <w:rPr>
                <w:rFonts w:ascii="Tahoma" w:hAnsi="Tahoma" w:cs="Tahoma"/>
                <w:bCs/>
                <w:sz w:val="18"/>
                <w:szCs w:val="18"/>
              </w:rPr>
              <w:t xml:space="preserve">Enquires can be directed at this e-mail address </w:t>
            </w:r>
            <w:hyperlink r:id="rId10" w:history="1">
              <w:r w:rsidR="00E969F0" w:rsidRPr="0018071F">
                <w:rPr>
                  <w:rStyle w:val="Hyperlink"/>
                  <w:rFonts w:ascii="Tahoma" w:hAnsi="Tahoma" w:cs="Tahoma"/>
                  <w:b/>
                  <w:sz w:val="18"/>
                  <w:szCs w:val="18"/>
                </w:rPr>
                <w:t>khensanimab@raf.co.za</w:t>
              </w:r>
            </w:hyperlink>
            <w:r w:rsidR="006C6300" w:rsidRPr="005F34D9">
              <w:rPr>
                <w:rFonts w:ascii="Tahoma" w:hAnsi="Tahoma" w:cs="Tahoma"/>
                <w:b/>
                <w:sz w:val="18"/>
                <w:szCs w:val="18"/>
              </w:rPr>
              <w:t xml:space="preserve"> </w:t>
            </w:r>
          </w:p>
        </w:tc>
      </w:tr>
    </w:tbl>
    <w:p w14:paraId="68EEBBE9" w14:textId="77777777" w:rsidR="006C6300" w:rsidRPr="005F34D9" w:rsidRDefault="006C6300" w:rsidP="006C6300">
      <w:pPr>
        <w:spacing w:line="360" w:lineRule="auto"/>
        <w:rPr>
          <w:rFonts w:ascii="Tahoma" w:hAnsi="Tahoma" w:cs="Tahoma"/>
          <w:sz w:val="18"/>
          <w:szCs w:val="18"/>
        </w:rPr>
      </w:pPr>
    </w:p>
    <w:p w14:paraId="29ABC40B" w14:textId="77777777" w:rsidR="006C6300" w:rsidRPr="005F34D9" w:rsidRDefault="006C6300" w:rsidP="006C6300">
      <w:pPr>
        <w:spacing w:line="360" w:lineRule="auto"/>
        <w:rPr>
          <w:rFonts w:ascii="Tahoma" w:hAnsi="Tahoma" w:cs="Tahoma"/>
          <w:b/>
          <w:bCs/>
          <w:sz w:val="18"/>
          <w:szCs w:val="18"/>
          <w:u w:val="single"/>
        </w:rPr>
      </w:pPr>
      <w:r w:rsidRPr="005F34D9">
        <w:rPr>
          <w:rFonts w:ascii="Tahoma" w:hAnsi="Tahoma" w:cs="Tahoma"/>
          <w:b/>
          <w:bCs/>
          <w:sz w:val="18"/>
          <w:szCs w:val="18"/>
          <w:u w:val="single"/>
        </w:rPr>
        <w:t>Important Notes to this RFQ:</w:t>
      </w:r>
    </w:p>
    <w:p w14:paraId="3C7B2EF1" w14:textId="77777777" w:rsidR="0039376C" w:rsidRPr="005F34D9" w:rsidRDefault="0039376C" w:rsidP="0039376C">
      <w:pPr>
        <w:numPr>
          <w:ilvl w:val="0"/>
          <w:numId w:val="3"/>
        </w:numPr>
        <w:spacing w:after="200" w:line="360" w:lineRule="auto"/>
        <w:ind w:left="284" w:hanging="284"/>
        <w:contextualSpacing/>
        <w:rPr>
          <w:rFonts w:ascii="Tahoma" w:hAnsi="Tahoma" w:cs="Tahoma"/>
          <w:b/>
          <w:bCs/>
          <w:sz w:val="18"/>
          <w:szCs w:val="18"/>
          <w:lang w:val="x-none"/>
        </w:rPr>
      </w:pPr>
      <w:r w:rsidRPr="005F34D9">
        <w:rPr>
          <w:rFonts w:ascii="Tahoma" w:hAnsi="Tahoma" w:cs="Tahoma"/>
          <w:b/>
          <w:bCs/>
          <w:sz w:val="18"/>
          <w:szCs w:val="18"/>
          <w:lang w:val="x-none"/>
        </w:rPr>
        <w:t>Service providers/suppliers should ensure that RFQ responses are emailed to the correct email address</w:t>
      </w:r>
      <w:r w:rsidRPr="005F34D9">
        <w:rPr>
          <w:rFonts w:ascii="Tahoma" w:hAnsi="Tahoma" w:cs="Tahoma"/>
          <w:b/>
          <w:bCs/>
          <w:sz w:val="18"/>
          <w:szCs w:val="18"/>
          <w:lang w:val="en-US"/>
        </w:rPr>
        <w:t xml:space="preserve">; </w:t>
      </w:r>
    </w:p>
    <w:p w14:paraId="5CC4AC57" w14:textId="77777777" w:rsidR="0039376C" w:rsidRPr="005F34D9" w:rsidRDefault="0039376C" w:rsidP="0039376C">
      <w:pPr>
        <w:spacing w:line="360" w:lineRule="auto"/>
        <w:ind w:firstLine="284"/>
        <w:rPr>
          <w:rFonts w:ascii="Tahoma" w:hAnsi="Tahoma" w:cs="Tahoma"/>
          <w:color w:val="0000FF"/>
          <w:sz w:val="18"/>
          <w:szCs w:val="18"/>
          <w:u w:val="single"/>
          <w:lang w:eastAsia="en-ZA" w:bidi="he-IL"/>
        </w:rPr>
      </w:pPr>
      <w:r w:rsidRPr="005F34D9">
        <w:rPr>
          <w:rFonts w:ascii="Tahoma" w:hAnsi="Tahoma" w:cs="Tahoma"/>
          <w:sz w:val="18"/>
          <w:szCs w:val="18"/>
        </w:rPr>
        <w:t>(</w:t>
      </w:r>
      <w:hyperlink r:id="rId11" w:history="1">
        <w:r w:rsidRPr="005F34D9">
          <w:rPr>
            <w:rStyle w:val="Hyperlink"/>
            <w:rFonts w:ascii="Tahoma" w:hAnsi="Tahoma" w:cs="Tahoma"/>
            <w:sz w:val="18"/>
            <w:szCs w:val="18"/>
            <w:lang w:eastAsia="en-ZA" w:bidi="he-IL"/>
          </w:rPr>
          <w:t>Rfq-Menlyn.procurement@raf.co.za</w:t>
        </w:r>
      </w:hyperlink>
      <w:r w:rsidRPr="005F34D9">
        <w:rPr>
          <w:rFonts w:ascii="Tahoma" w:hAnsi="Tahoma" w:cs="Tahoma"/>
          <w:b/>
          <w:bCs/>
          <w:sz w:val="18"/>
          <w:szCs w:val="18"/>
          <w:lang w:val="en-US"/>
        </w:rPr>
        <w:t>)</w:t>
      </w:r>
    </w:p>
    <w:p w14:paraId="62D5D9D5"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x-none"/>
        </w:rPr>
        <w:t>If the quotation is late, it shall not be accepted for consideration</w:t>
      </w:r>
      <w:r w:rsidRPr="005F34D9">
        <w:rPr>
          <w:rFonts w:ascii="Tahoma" w:hAnsi="Tahoma" w:cs="Tahoma"/>
          <w:b/>
          <w:bCs/>
          <w:sz w:val="18"/>
          <w:szCs w:val="18"/>
          <w:lang w:val="en-US"/>
        </w:rPr>
        <w:t>.</w:t>
      </w:r>
    </w:p>
    <w:p w14:paraId="4112A77B"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x-none"/>
        </w:rPr>
        <w:t>The RAF reception is generally accessible 8 hours a day (07h45 to 16h00); 5 days a week (Monday to Friday) for delivery of goods</w:t>
      </w:r>
      <w:r w:rsidRPr="005F34D9">
        <w:rPr>
          <w:rFonts w:ascii="Tahoma" w:hAnsi="Tahoma" w:cs="Tahoma"/>
          <w:b/>
          <w:bCs/>
          <w:sz w:val="18"/>
          <w:szCs w:val="18"/>
          <w:lang w:val="en-US"/>
        </w:rPr>
        <w:t>.</w:t>
      </w:r>
    </w:p>
    <w:p w14:paraId="03AFF121"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rPr>
        <w:t xml:space="preserve">All </w:t>
      </w:r>
      <w:r w:rsidRPr="005F34D9">
        <w:rPr>
          <w:rFonts w:ascii="Tahoma" w:hAnsi="Tahoma" w:cs="Tahoma"/>
          <w:b/>
          <w:bCs/>
          <w:sz w:val="18"/>
          <w:szCs w:val="18"/>
          <w:lang w:val="x-none"/>
        </w:rPr>
        <w:t>supplie</w:t>
      </w:r>
      <w:r w:rsidRPr="005F34D9">
        <w:rPr>
          <w:rFonts w:ascii="Tahoma" w:hAnsi="Tahoma" w:cs="Tahoma"/>
          <w:b/>
          <w:bCs/>
          <w:sz w:val="18"/>
          <w:szCs w:val="18"/>
          <w:lang w:val="en-US"/>
        </w:rPr>
        <w:t>rs</w:t>
      </w:r>
      <w:r w:rsidRPr="005F34D9">
        <w:rPr>
          <w:rFonts w:ascii="Tahoma" w:hAnsi="Tahoma" w:cs="Tahoma"/>
          <w:b/>
          <w:bCs/>
          <w:sz w:val="18"/>
          <w:szCs w:val="18"/>
          <w:lang w:val="x-none"/>
        </w:rPr>
        <w:t xml:space="preserve"> </w:t>
      </w:r>
      <w:r w:rsidRPr="005F34D9">
        <w:rPr>
          <w:rFonts w:ascii="Tahoma" w:hAnsi="Tahoma" w:cs="Tahoma"/>
          <w:b/>
          <w:bCs/>
          <w:sz w:val="18"/>
          <w:szCs w:val="18"/>
        </w:rPr>
        <w:t xml:space="preserve">are required </w:t>
      </w:r>
      <w:r w:rsidRPr="005F34D9">
        <w:rPr>
          <w:rFonts w:ascii="Tahoma" w:hAnsi="Tahoma" w:cs="Tahoma"/>
          <w:b/>
          <w:bCs/>
          <w:sz w:val="18"/>
          <w:szCs w:val="18"/>
          <w:lang w:val="x-none"/>
        </w:rPr>
        <w:t>to complete and sign all Annexures to this document (Standard Bidding Documents and documents for submission under Mandatary Evaluation</w:t>
      </w:r>
      <w:r w:rsidRPr="005F34D9">
        <w:rPr>
          <w:rFonts w:ascii="Tahoma" w:hAnsi="Tahoma" w:cs="Tahoma"/>
          <w:b/>
          <w:bCs/>
          <w:sz w:val="18"/>
          <w:szCs w:val="18"/>
          <w:lang w:val="en-GB"/>
        </w:rPr>
        <w:t>, where applicable</w:t>
      </w:r>
      <w:r w:rsidRPr="005F34D9">
        <w:rPr>
          <w:rFonts w:ascii="Tahoma" w:hAnsi="Tahoma" w:cs="Tahoma"/>
          <w:b/>
          <w:bCs/>
          <w:sz w:val="18"/>
          <w:szCs w:val="18"/>
          <w:lang w:val="x-none"/>
        </w:rPr>
        <w:t>).</w:t>
      </w:r>
    </w:p>
    <w:p w14:paraId="0FC2317E"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en-GB"/>
        </w:rPr>
        <w:t>Points claimed for Preferential Procurement Specific Goals will be verified through CSD.</w:t>
      </w:r>
    </w:p>
    <w:p w14:paraId="27F17296"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x-none"/>
        </w:rPr>
        <w:t>Supplier</w:t>
      </w:r>
      <w:r w:rsidRPr="005F34D9">
        <w:rPr>
          <w:rFonts w:ascii="Tahoma" w:hAnsi="Tahoma" w:cs="Tahoma"/>
          <w:b/>
          <w:bCs/>
          <w:sz w:val="18"/>
          <w:szCs w:val="18"/>
        </w:rPr>
        <w:t>s</w:t>
      </w:r>
      <w:r w:rsidRPr="005F34D9">
        <w:rPr>
          <w:rFonts w:ascii="Tahoma" w:hAnsi="Tahoma" w:cs="Tahoma"/>
          <w:b/>
          <w:bCs/>
          <w:sz w:val="18"/>
          <w:szCs w:val="18"/>
          <w:lang w:val="x-none"/>
        </w:rPr>
        <w:t xml:space="preserve"> </w:t>
      </w:r>
      <w:r w:rsidRPr="005F34D9">
        <w:rPr>
          <w:rFonts w:ascii="Tahoma" w:hAnsi="Tahoma" w:cs="Tahoma"/>
          <w:b/>
          <w:bCs/>
          <w:sz w:val="18"/>
          <w:szCs w:val="18"/>
        </w:rPr>
        <w:t xml:space="preserve"> who have a disability </w:t>
      </w:r>
      <w:r w:rsidRPr="005F34D9">
        <w:rPr>
          <w:rFonts w:ascii="Tahoma" w:hAnsi="Tahoma" w:cs="Tahoma"/>
          <w:b/>
          <w:bCs/>
          <w:sz w:val="18"/>
          <w:szCs w:val="18"/>
          <w:lang w:val="x-none"/>
        </w:rPr>
        <w:t xml:space="preserve">must provide a </w:t>
      </w:r>
      <w:r w:rsidRPr="005F34D9">
        <w:rPr>
          <w:rFonts w:ascii="Tahoma" w:hAnsi="Tahoma" w:cs="Tahoma"/>
          <w:b/>
          <w:bCs/>
          <w:sz w:val="18"/>
          <w:szCs w:val="18"/>
          <w:lang w:val="en-GB"/>
        </w:rPr>
        <w:t>valid medical certificate issued by a registered medical practitioner as proof of disability (RAF reserves the right to verify this information).</w:t>
      </w:r>
    </w:p>
    <w:p w14:paraId="74C5A6BA"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rPr>
        <w:t>RAF will ONLY conduct business with CSD Registered suppliers</w:t>
      </w:r>
      <w:r w:rsidRPr="005F34D9">
        <w:rPr>
          <w:rFonts w:ascii="Tahoma" w:hAnsi="Tahoma" w:cs="Tahoma"/>
          <w:b/>
          <w:bCs/>
          <w:sz w:val="18"/>
          <w:szCs w:val="18"/>
          <w:lang w:val="x-none"/>
        </w:rPr>
        <w:t>.</w:t>
      </w:r>
    </w:p>
    <w:p w14:paraId="72DE3E93" w14:textId="25E927CB" w:rsidR="00AE13EE" w:rsidRPr="005F34D9" w:rsidRDefault="00AE13EE" w:rsidP="00AE13EE">
      <w:pPr>
        <w:numPr>
          <w:ilvl w:val="0"/>
          <w:numId w:val="3"/>
        </w:numPr>
        <w:spacing w:after="200" w:line="360" w:lineRule="auto"/>
        <w:ind w:left="284" w:hanging="284"/>
        <w:contextualSpacing/>
        <w:rPr>
          <w:rFonts w:ascii="Tahoma" w:hAnsi="Tahoma" w:cs="Tahoma"/>
          <w:b/>
          <w:bCs/>
          <w:sz w:val="18"/>
          <w:szCs w:val="18"/>
          <w:lang w:val="x-none"/>
        </w:rPr>
      </w:pPr>
      <w:r w:rsidRPr="005F34D9">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5D9A1D49"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x-none"/>
        </w:rPr>
        <w:t>Should you not be contacted within 14 working days of an issued RFQ, consider your proposal/quotation unsuccessful</w:t>
      </w:r>
      <w:r w:rsidRPr="005F34D9">
        <w:rPr>
          <w:rFonts w:ascii="Tahoma" w:hAnsi="Tahoma" w:cs="Tahoma"/>
          <w:b/>
          <w:bCs/>
          <w:sz w:val="18"/>
          <w:szCs w:val="18"/>
          <w:lang w:val="en-GB"/>
        </w:rPr>
        <w:t>.</w:t>
      </w:r>
    </w:p>
    <w:p w14:paraId="5AA36B29" w14:textId="77777777" w:rsidR="00D60FDA" w:rsidRDefault="00D60FDA" w:rsidP="00D60FDA">
      <w:pPr>
        <w:spacing w:after="200" w:line="360" w:lineRule="auto"/>
        <w:contextualSpacing/>
        <w:jc w:val="left"/>
        <w:rPr>
          <w:rFonts w:ascii="Tahoma" w:hAnsi="Tahoma" w:cs="Tahoma"/>
          <w:b/>
          <w:bCs/>
          <w:sz w:val="18"/>
          <w:szCs w:val="18"/>
          <w:lang w:val="en-GB"/>
        </w:rPr>
      </w:pPr>
    </w:p>
    <w:p w14:paraId="1F852AA1" w14:textId="77777777" w:rsidR="005F66A3" w:rsidRPr="005F34D9" w:rsidRDefault="005F66A3" w:rsidP="00D60FDA">
      <w:pPr>
        <w:spacing w:after="200" w:line="360" w:lineRule="auto"/>
        <w:contextualSpacing/>
        <w:jc w:val="left"/>
        <w:rPr>
          <w:rFonts w:ascii="Tahoma" w:hAnsi="Tahoma" w:cs="Tahoma"/>
          <w:b/>
          <w:bCs/>
          <w:sz w:val="18"/>
          <w:szCs w:val="18"/>
          <w:lang w:val="en-GB"/>
        </w:rPr>
      </w:pPr>
    </w:p>
    <w:p w14:paraId="69BAB3D4" w14:textId="161378ED" w:rsidR="00D60FDA" w:rsidRPr="005F34D9" w:rsidRDefault="00D60FDA" w:rsidP="00D60FDA">
      <w:pPr>
        <w:spacing w:after="200" w:line="360" w:lineRule="auto"/>
        <w:contextualSpacing/>
        <w:jc w:val="left"/>
        <w:rPr>
          <w:rFonts w:ascii="Tahoma" w:hAnsi="Tahoma" w:cs="Tahoma"/>
          <w:b/>
          <w:bCs/>
          <w:sz w:val="18"/>
          <w:szCs w:val="18"/>
          <w:lang w:val="en-GB"/>
        </w:rPr>
      </w:pPr>
    </w:p>
    <w:p w14:paraId="0118CE49" w14:textId="77777777" w:rsidR="00D60FDA" w:rsidRPr="005F34D9" w:rsidRDefault="00D60FDA" w:rsidP="00D60FDA">
      <w:pPr>
        <w:spacing w:after="200" w:line="360" w:lineRule="auto"/>
        <w:contextualSpacing/>
        <w:jc w:val="left"/>
        <w:rPr>
          <w:rFonts w:ascii="Tahoma" w:hAnsi="Tahoma" w:cs="Tahoma"/>
          <w:b/>
          <w:bCs/>
          <w:sz w:val="18"/>
          <w:szCs w:val="18"/>
          <w:lang w:val="en-GB"/>
        </w:rPr>
      </w:pPr>
    </w:p>
    <w:p w14:paraId="717DB4FC" w14:textId="77777777" w:rsidR="00AD62E5" w:rsidRPr="005F34D9" w:rsidRDefault="00AD62E5" w:rsidP="00D60FDA">
      <w:pPr>
        <w:spacing w:after="200" w:line="360" w:lineRule="auto"/>
        <w:contextualSpacing/>
        <w:jc w:val="left"/>
        <w:rPr>
          <w:rFonts w:ascii="Tahoma" w:hAnsi="Tahoma" w:cs="Tahoma"/>
          <w:b/>
          <w:bCs/>
          <w:sz w:val="18"/>
          <w:szCs w:val="18"/>
          <w:lang w:val="en-GB"/>
        </w:rPr>
      </w:pPr>
    </w:p>
    <w:p w14:paraId="05A55BBF" w14:textId="009F2274" w:rsidR="008B7CF5" w:rsidRPr="005F34D9" w:rsidRDefault="003B5F52" w:rsidP="0043222B">
      <w:pPr>
        <w:spacing w:line="360" w:lineRule="auto"/>
        <w:rPr>
          <w:rFonts w:ascii="Tahoma" w:hAnsi="Tahoma" w:cs="Tahoma"/>
          <w:b/>
          <w:bCs/>
          <w:sz w:val="18"/>
          <w:szCs w:val="18"/>
        </w:rPr>
      </w:pPr>
      <w:r w:rsidRPr="005F34D9">
        <w:rPr>
          <w:rFonts w:ascii="Tahoma" w:hAnsi="Tahoma" w:cs="Tahoma"/>
          <w:b/>
          <w:bCs/>
          <w:sz w:val="18"/>
          <w:szCs w:val="18"/>
        </w:rPr>
        <w:t>P</w:t>
      </w:r>
      <w:r w:rsidR="008B7CF5" w:rsidRPr="005F34D9">
        <w:rPr>
          <w:rFonts w:ascii="Tahoma" w:hAnsi="Tahoma" w:cs="Tahoma"/>
          <w:b/>
          <w:bCs/>
          <w:sz w:val="18"/>
          <w:szCs w:val="18"/>
        </w:rPr>
        <w:t>rohibition of Gifts &amp; Hospitality:</w:t>
      </w:r>
    </w:p>
    <w:p w14:paraId="5413DC68" w14:textId="2A0CEC4E" w:rsidR="00400F69" w:rsidRPr="005F34D9" w:rsidRDefault="008B7CF5" w:rsidP="0043222B">
      <w:pPr>
        <w:spacing w:line="360" w:lineRule="auto"/>
        <w:rPr>
          <w:rFonts w:ascii="Tahoma" w:hAnsi="Tahoma" w:cs="Tahoma"/>
          <w:sz w:val="18"/>
          <w:szCs w:val="18"/>
        </w:rPr>
      </w:pPr>
      <w:r w:rsidRPr="005F34D9">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5F34D9">
        <w:rPr>
          <w:rFonts w:ascii="Tahoma" w:hAnsi="Tahoma" w:cs="Tahoma"/>
          <w:sz w:val="18"/>
          <w:szCs w:val="18"/>
        </w:rPr>
        <w:t>is considered to be</w:t>
      </w:r>
      <w:proofErr w:type="gramEnd"/>
      <w:r w:rsidRPr="005F34D9">
        <w:rPr>
          <w:rFonts w:ascii="Tahoma" w:hAnsi="Tahoma" w:cs="Tahoma"/>
          <w:sz w:val="18"/>
          <w:szCs w:val="18"/>
        </w:rPr>
        <w:t xml:space="preserve"> a gift. Furthermore, should any RAF official request a gift, hospitality or other benefit, the service providers </w:t>
      </w:r>
      <w:r w:rsidR="00BB31B5" w:rsidRPr="005F34D9">
        <w:rPr>
          <w:rFonts w:ascii="Tahoma" w:hAnsi="Tahoma" w:cs="Tahoma"/>
          <w:b/>
          <w:bCs/>
          <w:sz w:val="18"/>
          <w:szCs w:val="18"/>
        </w:rPr>
        <w:t>must</w:t>
      </w:r>
      <w:r w:rsidRPr="005F34D9">
        <w:rPr>
          <w:rFonts w:ascii="Tahoma" w:hAnsi="Tahoma" w:cs="Tahoma"/>
          <w:b/>
          <w:bCs/>
          <w:sz w:val="18"/>
          <w:szCs w:val="18"/>
        </w:rPr>
        <w:t xml:space="preserve"> </w:t>
      </w:r>
      <w:r w:rsidRPr="005F34D9">
        <w:rPr>
          <w:rFonts w:ascii="Tahoma" w:hAnsi="Tahoma" w:cs="Tahoma"/>
          <w:sz w:val="18"/>
          <w:szCs w:val="18"/>
        </w:rPr>
        <w:t xml:space="preserve">report the matter to our </w:t>
      </w:r>
      <w:r w:rsidR="00001921" w:rsidRPr="005F34D9">
        <w:rPr>
          <w:rFonts w:ascii="Tahoma" w:hAnsi="Tahoma" w:cs="Tahoma"/>
          <w:sz w:val="18"/>
          <w:szCs w:val="18"/>
        </w:rPr>
        <w:t>toll-free</w:t>
      </w:r>
      <w:r w:rsidRPr="005F34D9">
        <w:rPr>
          <w:rFonts w:ascii="Tahoma" w:hAnsi="Tahoma" w:cs="Tahoma"/>
          <w:sz w:val="18"/>
          <w:szCs w:val="18"/>
        </w:rPr>
        <w:t xml:space="preserve"> fraud line </w:t>
      </w:r>
      <w:r w:rsidRPr="005F34D9">
        <w:rPr>
          <w:rFonts w:ascii="Tahoma" w:hAnsi="Tahoma" w:cs="Tahoma"/>
          <w:b/>
          <w:bCs/>
          <w:sz w:val="18"/>
          <w:szCs w:val="18"/>
        </w:rPr>
        <w:t>at 0800 005919</w:t>
      </w:r>
      <w:r w:rsidR="00001921" w:rsidRPr="005F34D9">
        <w:rPr>
          <w:rFonts w:ascii="Tahoma" w:hAnsi="Tahoma" w:cs="Tahoma"/>
          <w:sz w:val="18"/>
          <w:szCs w:val="18"/>
        </w:rPr>
        <w:t>.” If</w:t>
      </w:r>
      <w:r w:rsidR="00BB31B5" w:rsidRPr="005F34D9">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5F34D9" w:rsidRDefault="00400F69" w:rsidP="0043222B">
      <w:pPr>
        <w:spacing w:line="360" w:lineRule="auto"/>
        <w:rPr>
          <w:rFonts w:ascii="Tahoma" w:hAnsi="Tahoma" w:cs="Tahoma"/>
          <w:sz w:val="18"/>
          <w:szCs w:val="18"/>
        </w:rPr>
      </w:pPr>
    </w:p>
    <w:p w14:paraId="111C636B" w14:textId="719CF529" w:rsidR="008B7CF5" w:rsidRPr="005F34D9" w:rsidRDefault="007D6F25" w:rsidP="007D6F25">
      <w:pPr>
        <w:spacing w:line="360" w:lineRule="auto"/>
        <w:rPr>
          <w:rFonts w:ascii="Tahoma" w:hAnsi="Tahoma" w:cs="Tahoma"/>
          <w:i/>
          <w:iCs/>
          <w:sz w:val="18"/>
          <w:szCs w:val="18"/>
        </w:rPr>
      </w:pPr>
      <w:r w:rsidRPr="005F34D9">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5F34D9">
        <w:rPr>
          <w:rFonts w:ascii="Tahoma" w:hAnsi="Tahoma" w:cs="Tahoma"/>
          <w:i/>
          <w:iCs/>
          <w:sz w:val="18"/>
          <w:szCs w:val="18"/>
        </w:rPr>
        <w:t>o</w:t>
      </w:r>
      <w:r w:rsidRPr="005F34D9">
        <w:rPr>
          <w:rFonts w:ascii="Tahoma" w:hAnsi="Tahoma" w:cs="Tahoma"/>
          <w:i/>
          <w:iCs/>
          <w:sz w:val="18"/>
          <w:szCs w:val="18"/>
        </w:rPr>
        <w:t xml:space="preserve">f the Republic of South Africa,1993 (Act No.200 of 1993); (b) is a female; </w:t>
      </w:r>
      <w:proofErr w:type="gramStart"/>
      <w:r w:rsidRPr="005F34D9">
        <w:rPr>
          <w:rFonts w:ascii="Tahoma" w:hAnsi="Tahoma" w:cs="Tahoma"/>
          <w:i/>
          <w:iCs/>
          <w:sz w:val="18"/>
          <w:szCs w:val="18"/>
        </w:rPr>
        <w:t>or  (</w:t>
      </w:r>
      <w:proofErr w:type="gramEnd"/>
      <w:r w:rsidRPr="005F34D9">
        <w:rPr>
          <w:rFonts w:ascii="Tahoma" w:hAnsi="Tahoma" w:cs="Tahoma"/>
          <w:i/>
          <w:iCs/>
          <w:sz w:val="18"/>
          <w:szCs w:val="18"/>
        </w:rPr>
        <w:t>c) has a disability.</w:t>
      </w:r>
    </w:p>
    <w:p w14:paraId="03602CF6" w14:textId="31091D98" w:rsidR="00D63A85" w:rsidRPr="005F34D9" w:rsidRDefault="00D63A85" w:rsidP="00D63A85">
      <w:pPr>
        <w:tabs>
          <w:tab w:val="center" w:pos="5172"/>
        </w:tabs>
        <w:rPr>
          <w:rFonts w:ascii="Tahoma" w:hAnsi="Tahoma" w:cs="Tahoma"/>
          <w:sz w:val="18"/>
          <w:szCs w:val="18"/>
        </w:rPr>
        <w:sectPr w:rsidR="00D63A85" w:rsidRPr="005F34D9"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5F34D9" w:rsidRDefault="002071A3" w:rsidP="0043222B">
      <w:pPr>
        <w:spacing w:line="360" w:lineRule="auto"/>
        <w:rPr>
          <w:rFonts w:ascii="Tahoma" w:hAnsi="Tahoma" w:cs="Tahoma"/>
          <w:sz w:val="18"/>
          <w:szCs w:val="18"/>
        </w:rPr>
      </w:pPr>
    </w:p>
    <w:p w14:paraId="527BCCEA" w14:textId="77777777" w:rsidR="00E93952" w:rsidRPr="005F34D9" w:rsidRDefault="004C642A" w:rsidP="0043222B">
      <w:pPr>
        <w:spacing w:line="360" w:lineRule="auto"/>
        <w:rPr>
          <w:rFonts w:ascii="Tahoma" w:hAnsi="Tahoma" w:cs="Tahoma"/>
          <w:b/>
          <w:sz w:val="18"/>
          <w:szCs w:val="18"/>
        </w:rPr>
      </w:pPr>
      <w:r w:rsidRPr="005F34D9">
        <w:rPr>
          <w:rFonts w:ascii="Tahoma" w:hAnsi="Tahoma" w:cs="Tahoma"/>
          <w:b/>
          <w:sz w:val="18"/>
          <w:szCs w:val="18"/>
        </w:rPr>
        <w:t>CONTENTS</w:t>
      </w:r>
    </w:p>
    <w:p w14:paraId="72711F1F" w14:textId="77777777" w:rsidR="004C642A" w:rsidRPr="005F34D9" w:rsidRDefault="004C642A" w:rsidP="0043222B">
      <w:pPr>
        <w:spacing w:line="360" w:lineRule="auto"/>
        <w:rPr>
          <w:rFonts w:ascii="Tahoma" w:hAnsi="Tahoma" w:cs="Tahoma"/>
          <w:b/>
          <w:sz w:val="18"/>
          <w:szCs w:val="18"/>
        </w:rPr>
      </w:pPr>
    </w:p>
    <w:p w14:paraId="78C3DA99" w14:textId="3845FB64" w:rsidR="005F3D9D" w:rsidRPr="005F34D9" w:rsidRDefault="007838F8">
      <w:pPr>
        <w:pStyle w:val="TOC1"/>
        <w:rPr>
          <w:rFonts w:ascii="Tahoma" w:eastAsiaTheme="minorEastAsia" w:hAnsi="Tahoma" w:cs="Tahoma"/>
          <w:noProof/>
          <w:sz w:val="18"/>
          <w:szCs w:val="18"/>
          <w:lang w:eastAsia="en-ZA"/>
        </w:rPr>
      </w:pPr>
      <w:r w:rsidRPr="005F34D9">
        <w:rPr>
          <w:rFonts w:ascii="Tahoma" w:hAnsi="Tahoma" w:cs="Tahoma"/>
          <w:b/>
          <w:sz w:val="18"/>
          <w:szCs w:val="18"/>
        </w:rPr>
        <w:fldChar w:fldCharType="begin"/>
      </w:r>
      <w:r w:rsidR="00E93952" w:rsidRPr="005F34D9">
        <w:rPr>
          <w:rFonts w:ascii="Tahoma" w:hAnsi="Tahoma" w:cs="Tahoma"/>
          <w:b/>
          <w:sz w:val="18"/>
          <w:szCs w:val="18"/>
        </w:rPr>
        <w:instrText xml:space="preserve"> TOC \o "1-3" \h \z \u </w:instrText>
      </w:r>
      <w:r w:rsidRPr="005F34D9">
        <w:rPr>
          <w:rFonts w:ascii="Tahoma" w:hAnsi="Tahoma" w:cs="Tahoma"/>
          <w:b/>
          <w:sz w:val="18"/>
          <w:szCs w:val="18"/>
        </w:rPr>
        <w:fldChar w:fldCharType="separate"/>
      </w:r>
      <w:hyperlink w:anchor="_Toc2171286" w:history="1">
        <w:r w:rsidR="005F3D9D" w:rsidRPr="005F34D9">
          <w:rPr>
            <w:rStyle w:val="Hyperlink"/>
            <w:rFonts w:ascii="Tahoma" w:hAnsi="Tahoma" w:cs="Tahoma"/>
            <w:bCs/>
            <w:noProof/>
            <w:sz w:val="18"/>
            <w:szCs w:val="18"/>
          </w:rPr>
          <w:t>Annex A :</w:t>
        </w:r>
        <w:r w:rsidR="005F3D9D" w:rsidRPr="005F34D9">
          <w:rPr>
            <w:rFonts w:ascii="Tahoma" w:eastAsiaTheme="minorEastAsia" w:hAnsi="Tahoma" w:cs="Tahoma"/>
            <w:noProof/>
            <w:sz w:val="18"/>
            <w:szCs w:val="18"/>
            <w:lang w:eastAsia="en-ZA"/>
          </w:rPr>
          <w:tab/>
        </w:r>
        <w:r w:rsidR="005F3D9D" w:rsidRPr="005F34D9">
          <w:rPr>
            <w:rStyle w:val="Hyperlink"/>
            <w:rFonts w:ascii="Tahoma" w:hAnsi="Tahoma" w:cs="Tahoma"/>
            <w:noProof/>
            <w:sz w:val="18"/>
            <w:szCs w:val="18"/>
          </w:rPr>
          <w:t>TERMS AND CONDITIONS OF REQUEST FOR QUOTATION (RFQ)</w:t>
        </w:r>
        <w:r w:rsidR="005F3D9D" w:rsidRPr="005F34D9">
          <w:rPr>
            <w:rFonts w:ascii="Tahoma" w:hAnsi="Tahoma" w:cs="Tahoma"/>
            <w:noProof/>
            <w:webHidden/>
            <w:sz w:val="18"/>
            <w:szCs w:val="18"/>
          </w:rPr>
          <w:tab/>
        </w:r>
        <w:r w:rsidR="002758A2" w:rsidRPr="005F34D9">
          <w:rPr>
            <w:rFonts w:ascii="Tahoma" w:hAnsi="Tahoma" w:cs="Tahoma"/>
            <w:noProof/>
            <w:webHidden/>
            <w:sz w:val="18"/>
            <w:szCs w:val="18"/>
          </w:rPr>
          <w:t>4</w:t>
        </w:r>
      </w:hyperlink>
    </w:p>
    <w:p w14:paraId="0CA626FB" w14:textId="55F5D1D3" w:rsidR="005F3D9D" w:rsidRPr="005F34D9" w:rsidRDefault="005F3D9D">
      <w:pPr>
        <w:pStyle w:val="TOC1"/>
        <w:rPr>
          <w:rFonts w:ascii="Tahoma" w:eastAsiaTheme="minorEastAsia" w:hAnsi="Tahoma" w:cs="Tahoma"/>
          <w:noProof/>
          <w:sz w:val="18"/>
          <w:szCs w:val="18"/>
          <w:lang w:eastAsia="en-ZA"/>
        </w:rPr>
      </w:pPr>
      <w:hyperlink w:anchor="_Toc2171287" w:history="1">
        <w:r w:rsidRPr="005F34D9">
          <w:rPr>
            <w:rStyle w:val="Hyperlink"/>
            <w:rFonts w:ascii="Tahoma" w:hAnsi="Tahoma" w:cs="Tahoma"/>
            <w:bCs/>
            <w:noProof/>
            <w:sz w:val="18"/>
            <w:szCs w:val="18"/>
          </w:rPr>
          <w:t>Annex B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GENERAL CONDITIONS OF CONTRACT</w:t>
        </w:r>
        <w:r w:rsidRPr="005F34D9">
          <w:rPr>
            <w:rFonts w:ascii="Tahoma" w:hAnsi="Tahoma" w:cs="Tahoma"/>
            <w:noProof/>
            <w:webHidden/>
            <w:sz w:val="18"/>
            <w:szCs w:val="18"/>
          </w:rPr>
          <w:tab/>
        </w:r>
        <w:r w:rsidR="002758A2" w:rsidRPr="005F34D9">
          <w:rPr>
            <w:rFonts w:ascii="Tahoma" w:hAnsi="Tahoma" w:cs="Tahoma"/>
            <w:noProof/>
            <w:webHidden/>
            <w:sz w:val="18"/>
            <w:szCs w:val="18"/>
          </w:rPr>
          <w:t>5</w:t>
        </w:r>
      </w:hyperlink>
    </w:p>
    <w:p w14:paraId="5D322759" w14:textId="7FF77B51" w:rsidR="005F3D9D" w:rsidRPr="005F34D9" w:rsidRDefault="005F3D9D">
      <w:pPr>
        <w:pStyle w:val="TOC1"/>
        <w:rPr>
          <w:rFonts w:ascii="Tahoma" w:eastAsiaTheme="minorEastAsia" w:hAnsi="Tahoma" w:cs="Tahoma"/>
          <w:noProof/>
          <w:sz w:val="18"/>
          <w:szCs w:val="18"/>
          <w:lang w:eastAsia="en-ZA"/>
        </w:rPr>
      </w:pPr>
      <w:hyperlink w:anchor="_Toc2171288" w:history="1">
        <w:r w:rsidRPr="005F34D9">
          <w:rPr>
            <w:rStyle w:val="Hyperlink"/>
            <w:rFonts w:ascii="Tahoma" w:hAnsi="Tahoma" w:cs="Tahoma"/>
            <w:bCs/>
            <w:noProof/>
            <w:sz w:val="18"/>
            <w:szCs w:val="18"/>
          </w:rPr>
          <w:t>Annex C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RFQ SPECIFICATION</w:t>
        </w:r>
        <w:r w:rsidRPr="005F34D9">
          <w:rPr>
            <w:rFonts w:ascii="Tahoma" w:hAnsi="Tahoma" w:cs="Tahoma"/>
            <w:noProof/>
            <w:webHidden/>
            <w:sz w:val="18"/>
            <w:szCs w:val="18"/>
          </w:rPr>
          <w:tab/>
        </w:r>
        <w:r w:rsidR="002758A2" w:rsidRPr="005F34D9">
          <w:rPr>
            <w:rFonts w:ascii="Tahoma" w:hAnsi="Tahoma" w:cs="Tahoma"/>
            <w:noProof/>
            <w:webHidden/>
            <w:sz w:val="18"/>
            <w:szCs w:val="18"/>
          </w:rPr>
          <w:t>6</w:t>
        </w:r>
      </w:hyperlink>
    </w:p>
    <w:p w14:paraId="681C7C10" w14:textId="219A479E" w:rsidR="005F3D9D" w:rsidRPr="005F34D9" w:rsidRDefault="005F3D9D">
      <w:pPr>
        <w:pStyle w:val="TOC1"/>
        <w:rPr>
          <w:rFonts w:ascii="Tahoma" w:eastAsiaTheme="minorEastAsia" w:hAnsi="Tahoma" w:cs="Tahoma"/>
          <w:noProof/>
          <w:sz w:val="18"/>
          <w:szCs w:val="18"/>
          <w:lang w:eastAsia="en-ZA"/>
        </w:rPr>
      </w:pPr>
      <w:hyperlink w:anchor="_Toc2171289" w:history="1">
        <w:r w:rsidRPr="005F34D9">
          <w:rPr>
            <w:rStyle w:val="Hyperlink"/>
            <w:rFonts w:ascii="Tahoma" w:hAnsi="Tahoma" w:cs="Tahoma"/>
            <w:bCs/>
            <w:noProof/>
            <w:sz w:val="18"/>
            <w:szCs w:val="18"/>
          </w:rPr>
          <w:t>Annex D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EVALUATION CRITERIA</w:t>
        </w:r>
        <w:r w:rsidRPr="005F34D9">
          <w:rPr>
            <w:rFonts w:ascii="Tahoma" w:hAnsi="Tahoma" w:cs="Tahoma"/>
            <w:noProof/>
            <w:webHidden/>
            <w:sz w:val="18"/>
            <w:szCs w:val="18"/>
          </w:rPr>
          <w:tab/>
        </w:r>
        <w:r w:rsidR="002758A2" w:rsidRPr="005F34D9">
          <w:rPr>
            <w:rFonts w:ascii="Tahoma" w:hAnsi="Tahoma" w:cs="Tahoma"/>
            <w:noProof/>
            <w:webHidden/>
            <w:sz w:val="18"/>
            <w:szCs w:val="18"/>
          </w:rPr>
          <w:t>7</w:t>
        </w:r>
      </w:hyperlink>
    </w:p>
    <w:p w14:paraId="27D05FE2" w14:textId="71E2C264" w:rsidR="005F3D9D" w:rsidRPr="005F34D9" w:rsidRDefault="005F3D9D">
      <w:pPr>
        <w:pStyle w:val="TOC1"/>
        <w:rPr>
          <w:rFonts w:ascii="Tahoma" w:eastAsiaTheme="minorEastAsia" w:hAnsi="Tahoma" w:cs="Tahoma"/>
          <w:noProof/>
          <w:sz w:val="18"/>
          <w:szCs w:val="18"/>
          <w:lang w:eastAsia="en-ZA"/>
        </w:rPr>
      </w:pPr>
      <w:hyperlink w:anchor="_Toc2171290" w:history="1">
        <w:r w:rsidRPr="005F34D9">
          <w:rPr>
            <w:rStyle w:val="Hyperlink"/>
            <w:rFonts w:ascii="Tahoma" w:hAnsi="Tahoma" w:cs="Tahoma"/>
            <w:bCs/>
            <w:noProof/>
            <w:sz w:val="18"/>
            <w:szCs w:val="18"/>
          </w:rPr>
          <w:t>Annex E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COST BREAK DOWN</w:t>
        </w:r>
        <w:r w:rsidRPr="005F34D9">
          <w:rPr>
            <w:rFonts w:ascii="Tahoma" w:hAnsi="Tahoma" w:cs="Tahoma"/>
            <w:noProof/>
            <w:webHidden/>
            <w:sz w:val="18"/>
            <w:szCs w:val="18"/>
          </w:rPr>
          <w:tab/>
        </w:r>
        <w:r w:rsidR="002758A2" w:rsidRPr="005F34D9">
          <w:rPr>
            <w:rFonts w:ascii="Tahoma" w:hAnsi="Tahoma" w:cs="Tahoma"/>
            <w:noProof/>
            <w:webHidden/>
            <w:sz w:val="18"/>
            <w:szCs w:val="18"/>
          </w:rPr>
          <w:t>9</w:t>
        </w:r>
      </w:hyperlink>
    </w:p>
    <w:p w14:paraId="7FFB346B" w14:textId="64659F48" w:rsidR="005F3D9D" w:rsidRPr="005F34D9" w:rsidRDefault="005F3D9D">
      <w:pPr>
        <w:pStyle w:val="TOC1"/>
        <w:rPr>
          <w:rFonts w:ascii="Tahoma" w:eastAsiaTheme="minorEastAsia" w:hAnsi="Tahoma" w:cs="Tahoma"/>
          <w:noProof/>
          <w:sz w:val="18"/>
          <w:szCs w:val="18"/>
          <w:lang w:eastAsia="en-ZA"/>
        </w:rPr>
      </w:pPr>
      <w:hyperlink w:anchor="_Toc2171291" w:history="1">
        <w:r w:rsidRPr="005F34D9">
          <w:rPr>
            <w:rStyle w:val="Hyperlink"/>
            <w:rFonts w:ascii="Tahoma" w:hAnsi="Tahoma" w:cs="Tahoma"/>
            <w:bCs/>
            <w:noProof/>
            <w:sz w:val="18"/>
            <w:szCs w:val="18"/>
          </w:rPr>
          <w:t>Annex F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STANDARD BIDDING DOCUMENTS</w:t>
        </w:r>
        <w:r w:rsidRPr="005F34D9">
          <w:rPr>
            <w:rFonts w:ascii="Tahoma" w:hAnsi="Tahoma" w:cs="Tahoma"/>
            <w:noProof/>
            <w:webHidden/>
            <w:sz w:val="18"/>
            <w:szCs w:val="18"/>
          </w:rPr>
          <w:tab/>
        </w:r>
        <w:r w:rsidR="002758A2" w:rsidRPr="005F34D9">
          <w:rPr>
            <w:rFonts w:ascii="Tahoma" w:hAnsi="Tahoma" w:cs="Tahoma"/>
            <w:noProof/>
            <w:webHidden/>
            <w:sz w:val="18"/>
            <w:szCs w:val="18"/>
          </w:rPr>
          <w:t>10</w:t>
        </w:r>
      </w:hyperlink>
    </w:p>
    <w:p w14:paraId="6316EC79" w14:textId="77777777" w:rsidR="00976D8C" w:rsidRPr="005F34D9" w:rsidRDefault="007838F8" w:rsidP="0043222B">
      <w:pPr>
        <w:pStyle w:val="AnnexH1"/>
        <w:spacing w:line="360" w:lineRule="auto"/>
        <w:rPr>
          <w:rFonts w:ascii="Tahoma" w:hAnsi="Tahoma" w:cs="Tahoma"/>
          <w:color w:val="auto"/>
          <w:sz w:val="18"/>
          <w:szCs w:val="18"/>
        </w:rPr>
      </w:pPr>
      <w:r w:rsidRPr="005F34D9">
        <w:rPr>
          <w:rFonts w:ascii="Tahoma" w:hAnsi="Tahoma" w:cs="Tahoma"/>
          <w:b w:val="0"/>
          <w:color w:val="auto"/>
          <w:sz w:val="18"/>
          <w:szCs w:val="18"/>
        </w:rPr>
        <w:lastRenderedPageBreak/>
        <w:fldChar w:fldCharType="end"/>
      </w:r>
      <w:bookmarkStart w:id="1" w:name="_Toc2171286"/>
      <w:r w:rsidR="00976D8C" w:rsidRPr="005F34D9">
        <w:rPr>
          <w:rFonts w:ascii="Tahoma" w:hAnsi="Tahoma" w:cs="Tahoma"/>
          <w:color w:val="auto"/>
          <w:sz w:val="18"/>
          <w:szCs w:val="18"/>
        </w:rPr>
        <w:t>TERMS AND CONDITIONS OF REQUEST FOR QUOTATION (RFQ)</w:t>
      </w:r>
      <w:bookmarkEnd w:id="1"/>
    </w:p>
    <w:p w14:paraId="017AC4B0" w14:textId="77777777" w:rsidR="0037307E" w:rsidRPr="005F34D9" w:rsidRDefault="0037307E" w:rsidP="0043222B">
      <w:pPr>
        <w:spacing w:line="360" w:lineRule="auto"/>
        <w:rPr>
          <w:rFonts w:ascii="Tahoma" w:hAnsi="Tahoma" w:cs="Tahoma"/>
          <w:b/>
          <w:sz w:val="18"/>
          <w:szCs w:val="18"/>
        </w:rPr>
      </w:pPr>
      <w:bookmarkStart w:id="2" w:name="_Toc195083702"/>
      <w:r w:rsidRPr="005F34D9">
        <w:rPr>
          <w:rFonts w:ascii="Tahoma" w:hAnsi="Tahoma" w:cs="Tahoma"/>
          <w:b/>
          <w:sz w:val="18"/>
          <w:szCs w:val="18"/>
        </w:rPr>
        <w:t xml:space="preserve">SERVICE PROVIDER/SUPPLIER: </w:t>
      </w:r>
      <w:r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Pr="005F34D9">
        <w:rPr>
          <w:rFonts w:ascii="Tahoma" w:hAnsi="Tahoma" w:cs="Tahoma"/>
          <w:b/>
          <w:sz w:val="18"/>
          <w:szCs w:val="18"/>
        </w:rPr>
        <w:t>……………………………………………………………………</w:t>
      </w:r>
      <w:proofErr w:type="gramStart"/>
      <w:r w:rsidRPr="005F34D9">
        <w:rPr>
          <w:rFonts w:ascii="Tahoma" w:hAnsi="Tahoma" w:cs="Tahoma"/>
          <w:b/>
          <w:sz w:val="18"/>
          <w:szCs w:val="18"/>
        </w:rPr>
        <w:t>…..</w:t>
      </w:r>
      <w:proofErr w:type="gramEnd"/>
    </w:p>
    <w:p w14:paraId="5DD84889" w14:textId="77777777" w:rsidR="0037307E" w:rsidRPr="005F34D9" w:rsidRDefault="0037307E" w:rsidP="0043222B">
      <w:pPr>
        <w:spacing w:line="360" w:lineRule="auto"/>
        <w:rPr>
          <w:rFonts w:ascii="Tahoma" w:hAnsi="Tahoma" w:cs="Tahoma"/>
          <w:b/>
          <w:sz w:val="18"/>
          <w:szCs w:val="18"/>
        </w:rPr>
      </w:pPr>
      <w:r w:rsidRPr="005F34D9">
        <w:rPr>
          <w:rFonts w:ascii="Tahoma" w:hAnsi="Tahoma" w:cs="Tahoma"/>
          <w:b/>
          <w:sz w:val="18"/>
          <w:szCs w:val="18"/>
        </w:rPr>
        <w:t>REGISTRATION NUMBER</w:t>
      </w:r>
      <w:r w:rsidR="006F6099" w:rsidRPr="005F34D9">
        <w:rPr>
          <w:rFonts w:ascii="Tahoma" w:hAnsi="Tahoma" w:cs="Tahoma"/>
          <w:b/>
          <w:sz w:val="18"/>
          <w:szCs w:val="18"/>
        </w:rPr>
        <w:t>:</w:t>
      </w:r>
      <w:r w:rsidR="006F6099" w:rsidRPr="005F34D9">
        <w:rPr>
          <w:rFonts w:ascii="Tahoma" w:hAnsi="Tahoma" w:cs="Tahoma"/>
          <w:b/>
          <w:sz w:val="18"/>
          <w:szCs w:val="18"/>
        </w:rPr>
        <w:tab/>
      </w:r>
      <w:r w:rsidR="006F6099"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006F6099" w:rsidRPr="005F34D9">
        <w:rPr>
          <w:rFonts w:ascii="Tahoma" w:hAnsi="Tahoma" w:cs="Tahoma"/>
          <w:b/>
          <w:sz w:val="18"/>
          <w:szCs w:val="18"/>
        </w:rPr>
        <w:t>……………………………………………………………………….</w:t>
      </w:r>
    </w:p>
    <w:p w14:paraId="4D639D3E" w14:textId="77777777" w:rsidR="00F70726" w:rsidRPr="005F34D9" w:rsidRDefault="00F70726" w:rsidP="0043222B">
      <w:pPr>
        <w:spacing w:line="360" w:lineRule="auto"/>
        <w:rPr>
          <w:rFonts w:ascii="Tahoma" w:hAnsi="Tahoma" w:cs="Tahoma"/>
          <w:b/>
          <w:sz w:val="18"/>
          <w:szCs w:val="18"/>
        </w:rPr>
      </w:pPr>
      <w:r w:rsidRPr="005F34D9">
        <w:rPr>
          <w:rFonts w:ascii="Tahoma" w:hAnsi="Tahoma" w:cs="Tahoma"/>
          <w:b/>
          <w:bCs/>
          <w:sz w:val="18"/>
          <w:szCs w:val="18"/>
        </w:rPr>
        <w:t>CSD UNIQUE SUPPLIER REGISTRATION NUMBER:</w:t>
      </w:r>
      <w:r w:rsidRPr="005F34D9">
        <w:rPr>
          <w:rFonts w:ascii="Tahoma" w:hAnsi="Tahoma" w:cs="Tahoma"/>
          <w:b/>
          <w:bCs/>
          <w:sz w:val="18"/>
          <w:szCs w:val="18"/>
        </w:rPr>
        <w:tab/>
        <w:t>……………………………………………………………………….</w:t>
      </w:r>
    </w:p>
    <w:p w14:paraId="019420EE" w14:textId="77777777" w:rsidR="0037307E" w:rsidRPr="005F34D9" w:rsidRDefault="0037307E" w:rsidP="0043222B">
      <w:pPr>
        <w:spacing w:line="360" w:lineRule="auto"/>
        <w:rPr>
          <w:rFonts w:ascii="Tahoma" w:hAnsi="Tahoma" w:cs="Tahoma"/>
          <w:b/>
          <w:sz w:val="18"/>
          <w:szCs w:val="18"/>
        </w:rPr>
      </w:pPr>
      <w:r w:rsidRPr="005F34D9">
        <w:rPr>
          <w:rFonts w:ascii="Tahoma" w:hAnsi="Tahoma" w:cs="Tahoma"/>
          <w:b/>
          <w:sz w:val="18"/>
          <w:szCs w:val="18"/>
        </w:rPr>
        <w:t>ADDRESS:</w:t>
      </w:r>
      <w:r w:rsidRPr="005F34D9">
        <w:rPr>
          <w:rFonts w:ascii="Tahoma" w:hAnsi="Tahoma" w:cs="Tahoma"/>
          <w:b/>
          <w:sz w:val="18"/>
          <w:szCs w:val="18"/>
        </w:rPr>
        <w:tab/>
      </w:r>
      <w:r w:rsidR="006F6099" w:rsidRPr="005F34D9">
        <w:rPr>
          <w:rFonts w:ascii="Tahoma" w:hAnsi="Tahoma" w:cs="Tahoma"/>
          <w:b/>
          <w:sz w:val="18"/>
          <w:szCs w:val="18"/>
        </w:rPr>
        <w:tab/>
      </w:r>
      <w:r w:rsidR="006F6099" w:rsidRPr="005F34D9">
        <w:rPr>
          <w:rFonts w:ascii="Tahoma" w:hAnsi="Tahoma" w:cs="Tahoma"/>
          <w:b/>
          <w:sz w:val="18"/>
          <w:szCs w:val="18"/>
        </w:rPr>
        <w:tab/>
      </w:r>
      <w:r w:rsidR="006F6099"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006F6099" w:rsidRPr="005F34D9">
        <w:rPr>
          <w:rFonts w:ascii="Tahoma" w:hAnsi="Tahoma" w:cs="Tahoma"/>
          <w:b/>
          <w:sz w:val="18"/>
          <w:szCs w:val="18"/>
        </w:rPr>
        <w:t>……………………………………………………………………….</w:t>
      </w:r>
    </w:p>
    <w:p w14:paraId="2ABFEFED" w14:textId="77777777" w:rsidR="0037307E" w:rsidRPr="005F34D9" w:rsidRDefault="0037307E" w:rsidP="0043222B">
      <w:pPr>
        <w:spacing w:line="360" w:lineRule="auto"/>
        <w:rPr>
          <w:rFonts w:ascii="Tahoma" w:hAnsi="Tahoma" w:cs="Tahoma"/>
          <w:b/>
          <w:sz w:val="18"/>
          <w:szCs w:val="18"/>
        </w:rPr>
      </w:pPr>
      <w:r w:rsidRPr="005F34D9">
        <w:rPr>
          <w:rFonts w:ascii="Tahoma" w:hAnsi="Tahoma" w:cs="Tahoma"/>
          <w:b/>
          <w:sz w:val="18"/>
          <w:szCs w:val="18"/>
        </w:rPr>
        <w:t>CONTACT PERSON:</w:t>
      </w:r>
      <w:r w:rsidRPr="005F34D9">
        <w:rPr>
          <w:rFonts w:ascii="Tahoma" w:hAnsi="Tahoma" w:cs="Tahoma"/>
          <w:b/>
          <w:sz w:val="18"/>
          <w:szCs w:val="18"/>
        </w:rPr>
        <w:tab/>
      </w:r>
      <w:r w:rsidRPr="005F34D9">
        <w:rPr>
          <w:rFonts w:ascii="Tahoma" w:hAnsi="Tahoma" w:cs="Tahoma"/>
          <w:b/>
          <w:sz w:val="18"/>
          <w:szCs w:val="18"/>
        </w:rPr>
        <w:tab/>
      </w:r>
      <w:r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Pr="005F34D9">
        <w:rPr>
          <w:rFonts w:ascii="Tahoma" w:hAnsi="Tahoma" w:cs="Tahoma"/>
          <w:b/>
          <w:sz w:val="18"/>
          <w:szCs w:val="18"/>
        </w:rPr>
        <w:t>……………………………………………………………………</w:t>
      </w:r>
      <w:proofErr w:type="gramStart"/>
      <w:r w:rsidRPr="005F34D9">
        <w:rPr>
          <w:rFonts w:ascii="Tahoma" w:hAnsi="Tahoma" w:cs="Tahoma"/>
          <w:b/>
          <w:sz w:val="18"/>
          <w:szCs w:val="18"/>
        </w:rPr>
        <w:t>…..</w:t>
      </w:r>
      <w:proofErr w:type="gramEnd"/>
    </w:p>
    <w:p w14:paraId="20642A0C" w14:textId="77777777" w:rsidR="0037307E" w:rsidRPr="005F34D9" w:rsidRDefault="0037307E" w:rsidP="0043222B">
      <w:pPr>
        <w:spacing w:line="360" w:lineRule="auto"/>
        <w:rPr>
          <w:rFonts w:ascii="Tahoma" w:hAnsi="Tahoma" w:cs="Tahoma"/>
          <w:b/>
          <w:sz w:val="18"/>
          <w:szCs w:val="18"/>
        </w:rPr>
      </w:pPr>
      <w:r w:rsidRPr="005F34D9">
        <w:rPr>
          <w:rFonts w:ascii="Tahoma" w:hAnsi="Tahoma" w:cs="Tahoma"/>
          <w:b/>
          <w:sz w:val="18"/>
          <w:szCs w:val="18"/>
        </w:rPr>
        <w:t>TEL:</w:t>
      </w:r>
      <w:r w:rsidRPr="005F34D9">
        <w:rPr>
          <w:rFonts w:ascii="Tahoma" w:hAnsi="Tahoma" w:cs="Tahoma"/>
          <w:b/>
          <w:sz w:val="18"/>
          <w:szCs w:val="18"/>
        </w:rPr>
        <w:tab/>
      </w:r>
      <w:r w:rsidRPr="005F34D9">
        <w:rPr>
          <w:rFonts w:ascii="Tahoma" w:hAnsi="Tahoma" w:cs="Tahoma"/>
          <w:b/>
          <w:sz w:val="18"/>
          <w:szCs w:val="18"/>
        </w:rPr>
        <w:tab/>
      </w:r>
      <w:r w:rsidRPr="005F34D9">
        <w:rPr>
          <w:rFonts w:ascii="Tahoma" w:hAnsi="Tahoma" w:cs="Tahoma"/>
          <w:b/>
          <w:sz w:val="18"/>
          <w:szCs w:val="18"/>
        </w:rPr>
        <w:tab/>
      </w:r>
      <w:r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Pr="005F34D9">
        <w:rPr>
          <w:rFonts w:ascii="Tahoma" w:hAnsi="Tahoma" w:cs="Tahoma"/>
          <w:b/>
          <w:sz w:val="18"/>
          <w:szCs w:val="18"/>
        </w:rPr>
        <w:t>………</w:t>
      </w:r>
      <w:r w:rsidR="006F6099" w:rsidRPr="005F34D9">
        <w:rPr>
          <w:rFonts w:ascii="Tahoma" w:hAnsi="Tahoma" w:cs="Tahoma"/>
          <w:b/>
          <w:sz w:val="18"/>
          <w:szCs w:val="18"/>
        </w:rPr>
        <w:t>…………………………………………………………........</w:t>
      </w:r>
    </w:p>
    <w:p w14:paraId="0579B94F" w14:textId="77777777"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rPr>
        <w:t>RAF’s standard conditions of purchase shall apply.</w:t>
      </w:r>
    </w:p>
    <w:p w14:paraId="29C6AF38" w14:textId="77777777"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lang w:val="en-ZA"/>
        </w:rPr>
        <w:t>RAF will not conduct business with suppliers whose tax matters are not declared to be in order by SARS.</w:t>
      </w:r>
    </w:p>
    <w:p w14:paraId="463CAE91" w14:textId="64770B1E"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lang w:val="en-ZA"/>
        </w:rPr>
        <w:t>G</w:t>
      </w:r>
      <w:proofErr w:type="spellStart"/>
      <w:r w:rsidRPr="005F34D9">
        <w:rPr>
          <w:rFonts w:ascii="Tahoma" w:hAnsi="Tahoma" w:cs="Tahoma"/>
          <w:sz w:val="18"/>
          <w:szCs w:val="18"/>
        </w:rPr>
        <w:t>oods</w:t>
      </w:r>
      <w:proofErr w:type="spellEnd"/>
      <w:r w:rsidRPr="005F34D9">
        <w:rPr>
          <w:rFonts w:ascii="Tahoma" w:hAnsi="Tahoma" w:cs="Tahoma"/>
          <w:sz w:val="18"/>
          <w:szCs w:val="18"/>
        </w:rPr>
        <w:t xml:space="preserve"> or services shall be delivered </w:t>
      </w:r>
      <w:r w:rsidRPr="005F34D9">
        <w:rPr>
          <w:rFonts w:ascii="Tahoma" w:hAnsi="Tahoma" w:cs="Tahoma"/>
          <w:sz w:val="18"/>
          <w:szCs w:val="18"/>
          <w:lang w:val="en-ZA"/>
        </w:rPr>
        <w:t xml:space="preserve">and accepted against an official </w:t>
      </w:r>
      <w:r w:rsidR="00001921" w:rsidRPr="005F34D9">
        <w:rPr>
          <w:rFonts w:ascii="Tahoma" w:hAnsi="Tahoma" w:cs="Tahoma"/>
          <w:sz w:val="18"/>
          <w:szCs w:val="18"/>
          <w:lang w:val="en-ZA"/>
        </w:rPr>
        <w:t xml:space="preserve">and </w:t>
      </w:r>
      <w:r w:rsidR="00001921" w:rsidRPr="005F34D9">
        <w:rPr>
          <w:rFonts w:ascii="Tahoma" w:hAnsi="Tahoma" w:cs="Tahoma"/>
          <w:sz w:val="18"/>
          <w:szCs w:val="18"/>
        </w:rPr>
        <w:t>RAF</w:t>
      </w:r>
      <w:r w:rsidRPr="005F34D9">
        <w:rPr>
          <w:rFonts w:ascii="Tahoma" w:hAnsi="Tahoma" w:cs="Tahoma"/>
          <w:sz w:val="18"/>
          <w:szCs w:val="18"/>
        </w:rPr>
        <w:t xml:space="preserve"> Award Letter or Purchase Order (PO) signed </w:t>
      </w:r>
      <w:r w:rsidRPr="005F34D9">
        <w:rPr>
          <w:rFonts w:ascii="Tahoma" w:hAnsi="Tahoma" w:cs="Tahoma"/>
          <w:sz w:val="18"/>
          <w:szCs w:val="18"/>
          <w:lang w:val="en-ZA"/>
        </w:rPr>
        <w:t>and duly</w:t>
      </w:r>
      <w:r w:rsidRPr="005F34D9">
        <w:rPr>
          <w:rFonts w:ascii="Tahoma" w:hAnsi="Tahoma" w:cs="Tahoma"/>
          <w:sz w:val="18"/>
          <w:szCs w:val="18"/>
        </w:rPr>
        <w:t xml:space="preserve"> authorised RAF official. </w:t>
      </w:r>
    </w:p>
    <w:p w14:paraId="2101C57F" w14:textId="6F7CF569"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rPr>
        <w:t xml:space="preserve">The RAF reserves the right </w:t>
      </w:r>
      <w:r w:rsidR="00BB31B5" w:rsidRPr="005F34D9">
        <w:rPr>
          <w:rFonts w:ascii="Tahoma" w:hAnsi="Tahoma" w:cs="Tahoma"/>
          <w:sz w:val="18"/>
          <w:szCs w:val="18"/>
        </w:rPr>
        <w:t xml:space="preserve">to </w:t>
      </w:r>
      <w:r w:rsidRPr="005F34D9">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5F34D9">
        <w:rPr>
          <w:rFonts w:ascii="Tahoma" w:hAnsi="Tahoma" w:cs="Tahoma"/>
          <w:sz w:val="18"/>
          <w:szCs w:val="18"/>
          <w:lang w:val="en-ZA"/>
        </w:rPr>
        <w:t xml:space="preserve"> where applicable VAT and other applicable taxes.</w:t>
      </w:r>
    </w:p>
    <w:p w14:paraId="5C02644A" w14:textId="3169C1D2"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rPr>
        <w:t xml:space="preserve">This RFQ will be evaluated based on the 80/20 </w:t>
      </w:r>
      <w:r w:rsidR="006203CC" w:rsidRPr="005F34D9">
        <w:rPr>
          <w:rFonts w:ascii="Tahoma" w:hAnsi="Tahoma" w:cs="Tahoma"/>
          <w:sz w:val="18"/>
          <w:szCs w:val="18"/>
          <w:lang w:val="en-GB"/>
        </w:rPr>
        <w:t>preference point system</w:t>
      </w:r>
      <w:r w:rsidRPr="005F34D9">
        <w:rPr>
          <w:rFonts w:ascii="Tahoma" w:hAnsi="Tahoma" w:cs="Tahoma"/>
          <w:sz w:val="18"/>
          <w:szCs w:val="18"/>
        </w:rPr>
        <w:t xml:space="preserve"> applicable to bids with a Rand value equal to, or above R</w:t>
      </w:r>
      <w:r w:rsidR="002403BC" w:rsidRPr="005F34D9">
        <w:rPr>
          <w:rFonts w:ascii="Tahoma" w:hAnsi="Tahoma" w:cs="Tahoma"/>
          <w:sz w:val="18"/>
          <w:szCs w:val="18"/>
          <w:lang w:val="en-ZA"/>
        </w:rPr>
        <w:t>2</w:t>
      </w:r>
      <w:r w:rsidR="000A155E" w:rsidRPr="005F34D9">
        <w:rPr>
          <w:rFonts w:ascii="Tahoma" w:hAnsi="Tahoma" w:cs="Tahoma"/>
          <w:sz w:val="18"/>
          <w:szCs w:val="18"/>
        </w:rPr>
        <w:t> </w:t>
      </w:r>
      <w:r w:rsidRPr="005F34D9">
        <w:rPr>
          <w:rFonts w:ascii="Tahoma" w:hAnsi="Tahoma" w:cs="Tahoma"/>
          <w:sz w:val="18"/>
          <w:szCs w:val="18"/>
        </w:rPr>
        <w:t>000</w:t>
      </w:r>
      <w:r w:rsidR="000A155E" w:rsidRPr="005F34D9">
        <w:rPr>
          <w:rFonts w:ascii="Tahoma" w:hAnsi="Tahoma" w:cs="Tahoma"/>
          <w:sz w:val="18"/>
          <w:szCs w:val="18"/>
          <w:lang w:val="en-US"/>
        </w:rPr>
        <w:t>.01</w:t>
      </w:r>
      <w:r w:rsidRPr="005F34D9">
        <w:rPr>
          <w:rFonts w:ascii="Tahoma" w:hAnsi="Tahoma" w:cs="Tahoma"/>
          <w:sz w:val="18"/>
          <w:szCs w:val="18"/>
        </w:rPr>
        <w:t xml:space="preserve"> and up to a rand value of R1 000 000.00 (all applicable taxes included). The RAF may elect to apply the 80/20 </w:t>
      </w:r>
      <w:r w:rsidR="006203CC" w:rsidRPr="005F34D9">
        <w:rPr>
          <w:rFonts w:ascii="Tahoma" w:hAnsi="Tahoma" w:cs="Tahoma"/>
          <w:sz w:val="18"/>
          <w:szCs w:val="18"/>
          <w:lang w:val="en-GB"/>
        </w:rPr>
        <w:t>preference point system</w:t>
      </w:r>
      <w:r w:rsidRPr="005F34D9">
        <w:rPr>
          <w:rFonts w:ascii="Tahoma" w:hAnsi="Tahoma" w:cs="Tahoma"/>
          <w:sz w:val="18"/>
          <w:szCs w:val="18"/>
        </w:rPr>
        <w:t xml:space="preserve"> to price quotation</w:t>
      </w:r>
      <w:r w:rsidRPr="005F34D9">
        <w:rPr>
          <w:rFonts w:ascii="Tahoma" w:hAnsi="Tahoma" w:cs="Tahoma"/>
          <w:sz w:val="18"/>
          <w:szCs w:val="18"/>
          <w:lang w:val="en-ZA"/>
        </w:rPr>
        <w:t>s</w:t>
      </w:r>
      <w:r w:rsidRPr="005F34D9">
        <w:rPr>
          <w:rFonts w:ascii="Tahoma" w:hAnsi="Tahoma" w:cs="Tahoma"/>
          <w:sz w:val="18"/>
          <w:szCs w:val="18"/>
        </w:rPr>
        <w:t xml:space="preserve"> with a rand value less than R</w:t>
      </w:r>
      <w:r w:rsidR="002403BC" w:rsidRPr="005F34D9">
        <w:rPr>
          <w:rFonts w:ascii="Tahoma" w:hAnsi="Tahoma" w:cs="Tahoma"/>
          <w:sz w:val="18"/>
          <w:szCs w:val="18"/>
          <w:lang w:val="en-ZA"/>
        </w:rPr>
        <w:t>2</w:t>
      </w:r>
      <w:r w:rsidRPr="005F34D9">
        <w:rPr>
          <w:rFonts w:ascii="Tahoma" w:hAnsi="Tahoma" w:cs="Tahoma"/>
          <w:sz w:val="18"/>
          <w:szCs w:val="18"/>
        </w:rPr>
        <w:t xml:space="preserve"> 000.0</w:t>
      </w:r>
      <w:r w:rsidR="000A155E" w:rsidRPr="005F34D9">
        <w:rPr>
          <w:rFonts w:ascii="Tahoma" w:hAnsi="Tahoma" w:cs="Tahoma"/>
          <w:sz w:val="18"/>
          <w:szCs w:val="18"/>
          <w:lang w:val="en-US"/>
        </w:rPr>
        <w:t>1</w:t>
      </w:r>
      <w:r w:rsidRPr="005F34D9">
        <w:rPr>
          <w:rFonts w:ascii="Tahoma" w:hAnsi="Tahoma" w:cs="Tahoma"/>
          <w:sz w:val="18"/>
          <w:szCs w:val="18"/>
        </w:rPr>
        <w:t>.</w:t>
      </w:r>
    </w:p>
    <w:p w14:paraId="145CF464" w14:textId="77777777" w:rsidR="008B7CF5" w:rsidRPr="005F34D9" w:rsidRDefault="008B7CF5" w:rsidP="00750C87">
      <w:pPr>
        <w:spacing w:line="360" w:lineRule="auto"/>
        <w:rPr>
          <w:rFonts w:ascii="Tahoma" w:hAnsi="Tahoma" w:cs="Tahoma"/>
          <w:sz w:val="18"/>
          <w:szCs w:val="18"/>
        </w:rPr>
      </w:pPr>
    </w:p>
    <w:p w14:paraId="4D186423" w14:textId="0238A47E" w:rsidR="008B7CF5" w:rsidRPr="005F34D9" w:rsidRDefault="008B7CF5" w:rsidP="00750C87">
      <w:pPr>
        <w:spacing w:line="360" w:lineRule="auto"/>
        <w:rPr>
          <w:rFonts w:ascii="Tahoma" w:hAnsi="Tahoma" w:cs="Tahoma"/>
          <w:sz w:val="18"/>
          <w:szCs w:val="18"/>
        </w:rPr>
      </w:pPr>
      <w:r w:rsidRPr="005F34D9">
        <w:rPr>
          <w:rFonts w:ascii="Tahoma" w:hAnsi="Tahoma" w:cs="Tahoma"/>
          <w:sz w:val="18"/>
          <w:szCs w:val="18"/>
        </w:rPr>
        <w:t xml:space="preserve">I, the undersigned (NAME)……….………………………………………certify </w:t>
      </w:r>
      <w:r w:rsidR="00001921" w:rsidRPr="005F34D9">
        <w:rPr>
          <w:rFonts w:ascii="Tahoma" w:hAnsi="Tahoma" w:cs="Tahoma"/>
          <w:sz w:val="18"/>
          <w:szCs w:val="18"/>
        </w:rPr>
        <w:t>that:</w:t>
      </w:r>
    </w:p>
    <w:p w14:paraId="3BC67B51" w14:textId="11DE268E" w:rsidR="008B7CF5" w:rsidRPr="005F34D9" w:rsidRDefault="008B7CF5" w:rsidP="00750C87">
      <w:pPr>
        <w:pStyle w:val="BodyTextIndent2"/>
        <w:spacing w:line="360" w:lineRule="auto"/>
        <w:rPr>
          <w:rFonts w:ascii="Tahoma" w:hAnsi="Tahoma" w:cs="Tahoma"/>
          <w:color w:val="auto"/>
          <w:sz w:val="18"/>
          <w:szCs w:val="18"/>
        </w:rPr>
      </w:pPr>
      <w:r w:rsidRPr="005F34D9">
        <w:rPr>
          <w:rFonts w:ascii="Tahoma" w:hAnsi="Tahoma" w:cs="Tahoma"/>
          <w:color w:val="auto"/>
          <w:sz w:val="18"/>
          <w:szCs w:val="18"/>
        </w:rPr>
        <w:t xml:space="preserve">I have read and understood the conditions of this </w:t>
      </w:r>
      <w:r w:rsidR="00001921" w:rsidRPr="005F34D9">
        <w:rPr>
          <w:rFonts w:ascii="Tahoma" w:hAnsi="Tahoma" w:cs="Tahoma"/>
          <w:color w:val="auto"/>
          <w:sz w:val="18"/>
          <w:szCs w:val="18"/>
        </w:rPr>
        <w:t>RFQ.</w:t>
      </w:r>
    </w:p>
    <w:p w14:paraId="48759BC8" w14:textId="194AAC6B" w:rsidR="008B7CF5" w:rsidRPr="005F34D9" w:rsidRDefault="008B7CF5" w:rsidP="00750C87">
      <w:pPr>
        <w:pStyle w:val="BodyTextIndent2"/>
        <w:spacing w:line="360" w:lineRule="auto"/>
        <w:rPr>
          <w:rFonts w:ascii="Tahoma" w:hAnsi="Tahoma" w:cs="Tahoma"/>
          <w:color w:val="auto"/>
          <w:sz w:val="18"/>
          <w:szCs w:val="18"/>
        </w:rPr>
      </w:pPr>
      <w:r w:rsidRPr="005F34D9">
        <w:rPr>
          <w:rFonts w:ascii="Tahoma" w:hAnsi="Tahoma" w:cs="Tahoma"/>
          <w:color w:val="auto"/>
          <w:sz w:val="18"/>
          <w:szCs w:val="18"/>
        </w:rPr>
        <w:t xml:space="preserve">I have supplied the required </w:t>
      </w:r>
      <w:r w:rsidR="00001921" w:rsidRPr="005F34D9">
        <w:rPr>
          <w:rFonts w:ascii="Tahoma" w:hAnsi="Tahoma" w:cs="Tahoma"/>
          <w:color w:val="auto"/>
          <w:sz w:val="18"/>
          <w:szCs w:val="18"/>
        </w:rPr>
        <w:t>information,</w:t>
      </w:r>
      <w:r w:rsidRPr="005F34D9">
        <w:rPr>
          <w:rFonts w:ascii="Tahoma" w:hAnsi="Tahoma" w:cs="Tahoma"/>
          <w:color w:val="auto"/>
          <w:sz w:val="18"/>
          <w:szCs w:val="18"/>
        </w:rPr>
        <w:t xml:space="preserve"> and the information submitted as part of this RFQ is true and correct.</w:t>
      </w:r>
    </w:p>
    <w:p w14:paraId="62E61AD3" w14:textId="77777777" w:rsidR="008B7CF5" w:rsidRPr="005F34D9" w:rsidRDefault="008B7CF5" w:rsidP="00750C87">
      <w:pPr>
        <w:spacing w:line="360" w:lineRule="auto"/>
        <w:rPr>
          <w:rFonts w:ascii="Tahoma" w:hAnsi="Tahoma" w:cs="Tahoma"/>
          <w:b/>
          <w:sz w:val="18"/>
          <w:szCs w:val="18"/>
        </w:rPr>
      </w:pPr>
    </w:p>
    <w:p w14:paraId="30A00252" w14:textId="77777777" w:rsidR="008B7CF5" w:rsidRPr="005F34D9" w:rsidRDefault="008B7CF5" w:rsidP="00750C87">
      <w:pPr>
        <w:spacing w:line="360" w:lineRule="auto"/>
        <w:rPr>
          <w:rFonts w:ascii="Tahoma" w:hAnsi="Tahoma" w:cs="Tahoma"/>
          <w:b/>
          <w:sz w:val="18"/>
          <w:szCs w:val="18"/>
        </w:rPr>
      </w:pPr>
      <w:r w:rsidRPr="005F34D9">
        <w:rPr>
          <w:rFonts w:ascii="Tahoma" w:hAnsi="Tahoma" w:cs="Tahoma"/>
          <w:b/>
          <w:sz w:val="18"/>
          <w:szCs w:val="18"/>
        </w:rPr>
        <w:t>Signature: ______________________________            Date:  ______________</w:t>
      </w:r>
    </w:p>
    <w:p w14:paraId="0585CC53" w14:textId="77777777" w:rsidR="00A675F4" w:rsidRPr="005F34D9" w:rsidRDefault="00A675F4" w:rsidP="00750C87">
      <w:pPr>
        <w:spacing w:line="360" w:lineRule="auto"/>
        <w:rPr>
          <w:rFonts w:ascii="Tahoma" w:hAnsi="Tahoma" w:cs="Tahoma"/>
          <w:b/>
          <w:sz w:val="18"/>
          <w:szCs w:val="18"/>
        </w:rPr>
      </w:pPr>
    </w:p>
    <w:p w14:paraId="78FC3908" w14:textId="77777777" w:rsidR="0037307E" w:rsidRPr="005F34D9" w:rsidRDefault="00564981" w:rsidP="00750C87">
      <w:pPr>
        <w:spacing w:line="360" w:lineRule="auto"/>
        <w:rPr>
          <w:rFonts w:ascii="Tahoma" w:hAnsi="Tahoma" w:cs="Tahoma"/>
          <w:sz w:val="18"/>
          <w:szCs w:val="18"/>
        </w:rPr>
      </w:pPr>
      <w:r w:rsidRPr="005F34D9">
        <w:rPr>
          <w:rFonts w:ascii="Tahoma" w:hAnsi="Tahoma" w:cs="Tahoma"/>
          <w:b/>
          <w:sz w:val="18"/>
          <w:szCs w:val="18"/>
        </w:rPr>
        <w:t>C</w:t>
      </w:r>
      <w:r w:rsidR="008B7CF5" w:rsidRPr="005F34D9">
        <w:rPr>
          <w:rFonts w:ascii="Tahoma" w:hAnsi="Tahoma" w:cs="Tahoma"/>
          <w:b/>
          <w:sz w:val="18"/>
          <w:szCs w:val="18"/>
        </w:rPr>
        <w:t>apacity: _________________________</w:t>
      </w:r>
    </w:p>
    <w:p w14:paraId="7F24E08A" w14:textId="77777777" w:rsidR="002F7E89" w:rsidRPr="005F34D9" w:rsidRDefault="002F7E89" w:rsidP="00750C87">
      <w:pPr>
        <w:pStyle w:val="AnnexH1"/>
        <w:spacing w:line="360" w:lineRule="auto"/>
        <w:rPr>
          <w:rFonts w:ascii="Tahoma" w:hAnsi="Tahoma" w:cs="Tahoma"/>
          <w:color w:val="auto"/>
          <w:sz w:val="18"/>
          <w:szCs w:val="18"/>
        </w:rPr>
      </w:pPr>
      <w:bookmarkStart w:id="3" w:name="_Toc2171287"/>
      <w:r w:rsidRPr="005F34D9">
        <w:rPr>
          <w:rFonts w:ascii="Tahoma" w:hAnsi="Tahoma" w:cs="Tahoma"/>
          <w:color w:val="auto"/>
          <w:sz w:val="18"/>
          <w:szCs w:val="18"/>
        </w:rPr>
        <w:lastRenderedPageBreak/>
        <w:t>GENERAL CONDITIONS OF CONTRACT</w:t>
      </w:r>
      <w:bookmarkEnd w:id="3"/>
      <w:r w:rsidRPr="005F34D9">
        <w:rPr>
          <w:rFonts w:ascii="Tahoma" w:hAnsi="Tahoma" w:cs="Tahoma"/>
          <w:color w:val="auto"/>
          <w:sz w:val="18"/>
          <w:szCs w:val="18"/>
        </w:rPr>
        <w:t xml:space="preserve"> </w:t>
      </w:r>
    </w:p>
    <w:p w14:paraId="44C6F90E" w14:textId="77777777" w:rsidR="00A47089" w:rsidRPr="005F34D9" w:rsidRDefault="00A47089" w:rsidP="00750C87">
      <w:pPr>
        <w:spacing w:line="360" w:lineRule="auto"/>
        <w:rPr>
          <w:rFonts w:ascii="Tahoma" w:hAnsi="Tahoma" w:cs="Tahoma"/>
          <w:sz w:val="18"/>
          <w:szCs w:val="18"/>
        </w:rPr>
      </w:pPr>
    </w:p>
    <w:p w14:paraId="204D6FB8" w14:textId="77777777" w:rsidR="00A47089" w:rsidRPr="005F34D9" w:rsidRDefault="00A47089" w:rsidP="00A47089">
      <w:pPr>
        <w:rPr>
          <w:rFonts w:ascii="Tahoma" w:hAnsi="Tahoma" w:cs="Tahoma"/>
          <w:sz w:val="18"/>
          <w:szCs w:val="18"/>
        </w:rPr>
      </w:pPr>
    </w:p>
    <w:p w14:paraId="55C3B352" w14:textId="77777777" w:rsidR="00A47089" w:rsidRPr="005F34D9" w:rsidRDefault="00A47089" w:rsidP="00A47089">
      <w:pPr>
        <w:rPr>
          <w:rFonts w:ascii="Tahoma" w:hAnsi="Tahoma" w:cs="Tahoma"/>
          <w:sz w:val="18"/>
          <w:szCs w:val="18"/>
        </w:rPr>
      </w:pPr>
    </w:p>
    <w:p w14:paraId="4FC32396" w14:textId="77777777" w:rsidR="00A47089" w:rsidRPr="005F34D9" w:rsidRDefault="00A47089" w:rsidP="00A47089">
      <w:pPr>
        <w:rPr>
          <w:rFonts w:ascii="Tahoma" w:hAnsi="Tahoma" w:cs="Tahoma"/>
          <w:sz w:val="18"/>
          <w:szCs w:val="18"/>
        </w:rPr>
      </w:pPr>
    </w:p>
    <w:p w14:paraId="0C390052" w14:textId="77777777" w:rsidR="00A47089" w:rsidRPr="005F34D9" w:rsidRDefault="00A47089" w:rsidP="00A47089">
      <w:pPr>
        <w:tabs>
          <w:tab w:val="left" w:pos="1995"/>
        </w:tabs>
        <w:rPr>
          <w:rFonts w:ascii="Tahoma" w:hAnsi="Tahoma" w:cs="Tahoma"/>
          <w:sz w:val="18"/>
          <w:szCs w:val="18"/>
        </w:rPr>
      </w:pPr>
      <w:hyperlink r:id="rId15" w:history="1">
        <w:r w:rsidRPr="005F34D9">
          <w:rPr>
            <w:rStyle w:val="Hyperlink"/>
            <w:rFonts w:ascii="Tahoma" w:hAnsi="Tahoma" w:cs="Tahoma"/>
            <w:sz w:val="18"/>
            <w:szCs w:val="18"/>
          </w:rPr>
          <w:t>http://ocpo.treasury.gov.za/Resource_Centre/Legislation/General%20Conditions%20of%20Contract-%20Inclusion%20of%20par%2034%20CIBD.pdf</w:t>
        </w:r>
      </w:hyperlink>
      <w:r w:rsidRPr="005F34D9">
        <w:rPr>
          <w:rFonts w:ascii="Tahoma" w:hAnsi="Tahoma" w:cs="Tahoma"/>
          <w:sz w:val="18"/>
          <w:szCs w:val="18"/>
        </w:rPr>
        <w:t xml:space="preserve">  </w:t>
      </w:r>
    </w:p>
    <w:p w14:paraId="01CE0091" w14:textId="77777777" w:rsidR="0010077D" w:rsidRPr="005F34D9" w:rsidRDefault="00A47089" w:rsidP="00A47089">
      <w:pPr>
        <w:tabs>
          <w:tab w:val="left" w:pos="1995"/>
        </w:tabs>
        <w:rPr>
          <w:rFonts w:ascii="Tahoma" w:hAnsi="Tahoma" w:cs="Tahoma"/>
          <w:sz w:val="18"/>
          <w:szCs w:val="18"/>
        </w:rPr>
        <w:sectPr w:rsidR="0010077D" w:rsidRPr="005F34D9" w:rsidSect="005F436B">
          <w:pgSz w:w="11905" w:h="16837" w:code="9"/>
          <w:pgMar w:top="454" w:right="709" w:bottom="993" w:left="851" w:header="720" w:footer="720" w:gutter="0"/>
          <w:cols w:space="720"/>
          <w:docGrid w:linePitch="360"/>
        </w:sectPr>
      </w:pPr>
      <w:r w:rsidRPr="005F34D9">
        <w:rPr>
          <w:rFonts w:ascii="Tahoma" w:hAnsi="Tahoma" w:cs="Tahoma"/>
          <w:sz w:val="18"/>
          <w:szCs w:val="18"/>
        </w:rPr>
        <w:tab/>
      </w:r>
    </w:p>
    <w:p w14:paraId="56F865AF" w14:textId="77777777" w:rsidR="00937ED0" w:rsidRPr="005F34D9" w:rsidRDefault="00937ED0" w:rsidP="00750C87">
      <w:pPr>
        <w:pStyle w:val="AnnexH1"/>
        <w:spacing w:line="360" w:lineRule="auto"/>
        <w:rPr>
          <w:rFonts w:ascii="Tahoma" w:hAnsi="Tahoma" w:cs="Tahoma"/>
          <w:color w:val="auto"/>
          <w:sz w:val="18"/>
          <w:szCs w:val="18"/>
        </w:rPr>
      </w:pPr>
      <w:bookmarkStart w:id="4" w:name="_Toc2171288"/>
      <w:r w:rsidRPr="005F34D9">
        <w:rPr>
          <w:rFonts w:ascii="Tahoma" w:hAnsi="Tahoma" w:cs="Tahoma"/>
          <w:color w:val="auto"/>
          <w:sz w:val="18"/>
          <w:szCs w:val="18"/>
        </w:rPr>
        <w:lastRenderedPageBreak/>
        <w:t>RFQ SPECIFICATION</w:t>
      </w:r>
      <w:bookmarkEnd w:id="4"/>
    </w:p>
    <w:p w14:paraId="1261CE76" w14:textId="77777777" w:rsidR="00F81A85" w:rsidRPr="005F34D9" w:rsidRDefault="00F81A85" w:rsidP="00F02218">
      <w:pPr>
        <w:pStyle w:val="Heading4"/>
        <w:numPr>
          <w:ilvl w:val="0"/>
          <w:numId w:val="7"/>
        </w:numPr>
        <w:tabs>
          <w:tab w:val="clear" w:pos="993"/>
        </w:tabs>
        <w:spacing w:line="360" w:lineRule="auto"/>
        <w:rPr>
          <w:rFonts w:ascii="Tahoma" w:hAnsi="Tahoma" w:cs="Tahoma"/>
          <w:sz w:val="18"/>
          <w:szCs w:val="18"/>
        </w:rPr>
      </w:pPr>
      <w:r w:rsidRPr="005F34D9">
        <w:rPr>
          <w:rFonts w:ascii="Tahoma" w:hAnsi="Tahoma" w:cs="Tahoma"/>
          <w:sz w:val="18"/>
          <w:szCs w:val="18"/>
        </w:rPr>
        <w:t>BACKGROUND TO THE ROAD ACCIDENT FUND</w:t>
      </w:r>
    </w:p>
    <w:p w14:paraId="366AE810" w14:textId="77777777" w:rsidR="00492E67" w:rsidRPr="005F34D9" w:rsidRDefault="00492E67" w:rsidP="00492E67">
      <w:pPr>
        <w:pStyle w:val="ListParagraph"/>
        <w:spacing w:line="360" w:lineRule="auto"/>
        <w:ind w:left="360"/>
        <w:rPr>
          <w:rFonts w:ascii="Tahoma" w:hAnsi="Tahoma" w:cs="Tahoma"/>
          <w:iCs/>
          <w:sz w:val="18"/>
          <w:szCs w:val="18"/>
          <w:lang w:val="en-GB"/>
        </w:rPr>
      </w:pPr>
      <w:r w:rsidRPr="005F34D9">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5F34D9">
        <w:rPr>
          <w:rFonts w:ascii="Tahoma" w:hAnsi="Tahoma" w:cs="Tahoma"/>
          <w:iCs/>
          <w:sz w:val="18"/>
          <w:szCs w:val="18"/>
          <w:lang w:val="en-GB"/>
        </w:rPr>
        <w:t>as a result of</w:t>
      </w:r>
      <w:proofErr w:type="gramEnd"/>
      <w:r w:rsidRPr="005F34D9">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5F34D9"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Pr="005F34D9" w:rsidRDefault="00492E67" w:rsidP="00492E67">
      <w:pPr>
        <w:pStyle w:val="ListParagraph"/>
        <w:spacing w:line="360" w:lineRule="auto"/>
        <w:ind w:left="360"/>
        <w:rPr>
          <w:rFonts w:ascii="Tahoma" w:hAnsi="Tahoma" w:cs="Tahoma"/>
          <w:iCs/>
          <w:sz w:val="18"/>
          <w:szCs w:val="18"/>
          <w:lang w:val="en-GB"/>
        </w:rPr>
      </w:pPr>
      <w:r w:rsidRPr="005F34D9">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5F34D9" w:rsidRDefault="00492E67" w:rsidP="00492E67">
      <w:pPr>
        <w:pStyle w:val="ListParagraph"/>
        <w:spacing w:line="360" w:lineRule="auto"/>
        <w:ind w:left="360"/>
        <w:rPr>
          <w:rFonts w:ascii="Tahoma" w:hAnsi="Tahoma" w:cs="Tahoma"/>
          <w:iCs/>
          <w:sz w:val="18"/>
          <w:szCs w:val="18"/>
          <w:lang w:val="en-GB"/>
        </w:rPr>
      </w:pPr>
    </w:p>
    <w:p w14:paraId="6749D946" w14:textId="77777777" w:rsidR="000932DF" w:rsidRPr="005F34D9" w:rsidRDefault="00F81A85" w:rsidP="00F02218">
      <w:pPr>
        <w:pStyle w:val="Heading4"/>
        <w:numPr>
          <w:ilvl w:val="0"/>
          <w:numId w:val="7"/>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5F34D9">
        <w:rPr>
          <w:rFonts w:ascii="Tahoma" w:hAnsi="Tahoma" w:cs="Tahoma"/>
          <w:sz w:val="18"/>
          <w:szCs w:val="18"/>
        </w:rPr>
        <w:t>B</w:t>
      </w:r>
      <w:bookmarkStart w:id="10" w:name="OLE_LINK4"/>
      <w:r w:rsidRPr="005F34D9">
        <w:rPr>
          <w:rFonts w:ascii="Tahoma" w:hAnsi="Tahoma" w:cs="Tahoma"/>
          <w:sz w:val="18"/>
          <w:szCs w:val="18"/>
        </w:rPr>
        <w:t xml:space="preserve">ACKGROUND </w:t>
      </w:r>
      <w:r w:rsidR="00C453D8" w:rsidRPr="005F34D9">
        <w:rPr>
          <w:rFonts w:ascii="Tahoma" w:hAnsi="Tahoma" w:cs="Tahoma"/>
          <w:sz w:val="18"/>
          <w:szCs w:val="18"/>
        </w:rPr>
        <w:t xml:space="preserve">OF </w:t>
      </w:r>
      <w:r w:rsidRPr="005F34D9">
        <w:rPr>
          <w:rFonts w:ascii="Tahoma" w:hAnsi="Tahoma" w:cs="Tahoma"/>
          <w:sz w:val="18"/>
          <w:szCs w:val="18"/>
        </w:rPr>
        <w:t>THE PROJECT</w:t>
      </w:r>
    </w:p>
    <w:p w14:paraId="77F72263" w14:textId="7B82C9E9" w:rsidR="00E30317" w:rsidRDefault="00AC4E42" w:rsidP="00C3038C">
      <w:pPr>
        <w:spacing w:line="360" w:lineRule="auto"/>
        <w:ind w:left="360"/>
        <w:rPr>
          <w:rFonts w:ascii="Tahoma" w:hAnsi="Tahoma" w:cs="Tahoma"/>
          <w:bCs/>
          <w:sz w:val="18"/>
          <w:szCs w:val="18"/>
        </w:rPr>
      </w:pPr>
      <w:bookmarkStart w:id="11" w:name="_Toc410741504"/>
      <w:bookmarkStart w:id="12" w:name="_Toc412129726"/>
      <w:bookmarkStart w:id="13" w:name="_Toc396741567"/>
      <w:bookmarkStart w:id="14" w:name="_Toc413846968"/>
      <w:bookmarkStart w:id="15" w:name="_Toc417028669"/>
      <w:bookmarkStart w:id="16" w:name="_Toc423008316"/>
      <w:bookmarkEnd w:id="5"/>
      <w:bookmarkEnd w:id="6"/>
      <w:r w:rsidRPr="005F34D9">
        <w:rPr>
          <w:rFonts w:ascii="Tahoma" w:hAnsi="Tahoma" w:cs="Tahoma"/>
          <w:bCs/>
          <w:sz w:val="18"/>
          <w:szCs w:val="18"/>
        </w:rPr>
        <w:t xml:space="preserve">The Road Accident Fund (RAF) </w:t>
      </w:r>
      <w:r w:rsidR="00C3038C" w:rsidRPr="00C3038C">
        <w:rPr>
          <w:rFonts w:ascii="Tahoma" w:hAnsi="Tahoma" w:cs="Tahoma"/>
          <w:bCs/>
          <w:sz w:val="18"/>
          <w:szCs w:val="18"/>
        </w:rPr>
        <w:t>wishes to appoint suitable service provider for Emergency Services on 31 October 2026 at Jack Botes Hall in Polokwane</w:t>
      </w:r>
      <w:r w:rsidR="00C3038C">
        <w:rPr>
          <w:rFonts w:ascii="Tahoma" w:hAnsi="Tahoma" w:cs="Tahoma"/>
          <w:bCs/>
          <w:sz w:val="18"/>
          <w:szCs w:val="18"/>
        </w:rPr>
        <w:t xml:space="preserve">. </w:t>
      </w:r>
    </w:p>
    <w:p w14:paraId="16C530D3" w14:textId="77777777" w:rsidR="00C3038C" w:rsidRPr="005F34D9" w:rsidRDefault="00C3038C" w:rsidP="00956652">
      <w:pPr>
        <w:ind w:left="360"/>
        <w:rPr>
          <w:rFonts w:ascii="Tahoma" w:hAnsi="Tahoma" w:cs="Tahoma"/>
          <w:b/>
          <w:color w:val="FF0000"/>
          <w:sz w:val="18"/>
          <w:szCs w:val="18"/>
        </w:rPr>
      </w:pPr>
    </w:p>
    <w:p w14:paraId="42E1023E" w14:textId="77777777" w:rsidR="006C6300" w:rsidRPr="005F34D9" w:rsidRDefault="006C6300" w:rsidP="00F02218">
      <w:pPr>
        <w:pStyle w:val="Heading4"/>
        <w:numPr>
          <w:ilvl w:val="0"/>
          <w:numId w:val="7"/>
        </w:numPr>
        <w:spacing w:line="360" w:lineRule="auto"/>
        <w:rPr>
          <w:rFonts w:ascii="Tahoma" w:hAnsi="Tahoma" w:cs="Tahoma"/>
          <w:bCs/>
          <w:sz w:val="18"/>
          <w:szCs w:val="18"/>
        </w:rPr>
      </w:pPr>
      <w:r w:rsidRPr="005F34D9">
        <w:rPr>
          <w:rFonts w:ascii="Tahoma" w:hAnsi="Tahoma" w:cs="Tahoma"/>
          <w:sz w:val="18"/>
          <w:szCs w:val="18"/>
        </w:rPr>
        <w:t>DETAILED</w:t>
      </w:r>
      <w:r w:rsidRPr="005F34D9">
        <w:rPr>
          <w:rFonts w:ascii="Tahoma" w:hAnsi="Tahoma" w:cs="Tahoma"/>
          <w:bCs/>
          <w:sz w:val="18"/>
          <w:szCs w:val="18"/>
        </w:rPr>
        <w:t xml:space="preserve"> SPECIFICATION</w:t>
      </w:r>
    </w:p>
    <w:p w14:paraId="40937B31" w14:textId="0FE7DE18" w:rsidR="00527C63" w:rsidRPr="00FA2CAE" w:rsidRDefault="00FA2CAE" w:rsidP="00FA2CAE">
      <w:pPr>
        <w:spacing w:line="360" w:lineRule="auto"/>
        <w:rPr>
          <w:rFonts w:ascii="Tahoma" w:hAnsi="Tahoma" w:cs="Tahoma"/>
          <w:sz w:val="18"/>
          <w:szCs w:val="18"/>
        </w:rPr>
      </w:pPr>
      <w:r>
        <w:rPr>
          <w:rFonts w:ascii="Tahoma" w:hAnsi="Tahoma" w:cs="Tahoma"/>
          <w:sz w:val="18"/>
          <w:szCs w:val="18"/>
        </w:rPr>
        <w:t xml:space="preserve">       </w:t>
      </w:r>
      <w:r w:rsidR="00527C63" w:rsidRPr="00FA2CAE">
        <w:rPr>
          <w:rFonts w:ascii="Tahoma" w:hAnsi="Tahoma" w:cs="Tahoma"/>
          <w:sz w:val="18"/>
          <w:szCs w:val="18"/>
        </w:rPr>
        <w:t xml:space="preserve">Date: </w:t>
      </w:r>
      <w:r w:rsidR="00AC4E42">
        <w:rPr>
          <w:rFonts w:ascii="Tahoma" w:hAnsi="Tahoma" w:cs="Tahoma"/>
          <w:sz w:val="18"/>
          <w:szCs w:val="18"/>
        </w:rPr>
        <w:t>31 October</w:t>
      </w:r>
      <w:r w:rsidR="00F93CFF" w:rsidRPr="00FA2CAE">
        <w:rPr>
          <w:rFonts w:ascii="Tahoma" w:hAnsi="Tahoma" w:cs="Tahoma"/>
          <w:sz w:val="18"/>
          <w:szCs w:val="18"/>
        </w:rPr>
        <w:t xml:space="preserve"> 2026</w:t>
      </w:r>
      <w:r w:rsidR="00527C63" w:rsidRPr="00FA2CAE">
        <w:rPr>
          <w:rFonts w:ascii="Tahoma" w:hAnsi="Tahoma" w:cs="Tahoma"/>
          <w:sz w:val="18"/>
          <w:szCs w:val="18"/>
        </w:rPr>
        <w:t xml:space="preserve"> </w:t>
      </w:r>
    </w:p>
    <w:p w14:paraId="74E9D58C" w14:textId="5EEA64A3" w:rsidR="00527C63" w:rsidRPr="00FA2CAE" w:rsidRDefault="00FA2CAE" w:rsidP="00FA2CAE">
      <w:pPr>
        <w:spacing w:line="360" w:lineRule="auto"/>
        <w:rPr>
          <w:rFonts w:ascii="Tahoma" w:hAnsi="Tahoma" w:cs="Tahoma"/>
          <w:color w:val="000000" w:themeColor="text1"/>
          <w:sz w:val="18"/>
          <w:szCs w:val="18"/>
        </w:rPr>
      </w:pPr>
      <w:r>
        <w:rPr>
          <w:rFonts w:ascii="Tahoma" w:hAnsi="Tahoma" w:cs="Tahoma"/>
          <w:color w:val="000000" w:themeColor="text1"/>
          <w:sz w:val="18"/>
          <w:szCs w:val="18"/>
        </w:rPr>
        <w:t xml:space="preserve">       </w:t>
      </w:r>
      <w:r w:rsidR="00527C63" w:rsidRPr="00FA2CAE">
        <w:rPr>
          <w:rFonts w:ascii="Tahoma" w:hAnsi="Tahoma" w:cs="Tahoma"/>
          <w:color w:val="000000" w:themeColor="text1"/>
          <w:sz w:val="18"/>
          <w:szCs w:val="18"/>
        </w:rPr>
        <w:t>Time:</w:t>
      </w:r>
      <w:r w:rsidR="00DF78CC" w:rsidRPr="00FA2CAE">
        <w:rPr>
          <w:rFonts w:ascii="Tahoma" w:hAnsi="Tahoma" w:cs="Tahoma"/>
          <w:color w:val="000000" w:themeColor="text1"/>
          <w:sz w:val="18"/>
          <w:szCs w:val="18"/>
        </w:rPr>
        <w:t xml:space="preserve"> </w:t>
      </w:r>
      <w:r w:rsidR="004A7A83" w:rsidRPr="00FA2CAE">
        <w:rPr>
          <w:rFonts w:ascii="Tahoma" w:hAnsi="Tahoma" w:cs="Tahoma"/>
          <w:color w:val="000000" w:themeColor="text1"/>
          <w:sz w:val="18"/>
          <w:szCs w:val="18"/>
        </w:rPr>
        <w:t>08:00 – 1</w:t>
      </w:r>
      <w:r w:rsidR="00AC4E42">
        <w:rPr>
          <w:rFonts w:ascii="Tahoma" w:hAnsi="Tahoma" w:cs="Tahoma"/>
          <w:color w:val="000000" w:themeColor="text1"/>
          <w:sz w:val="18"/>
          <w:szCs w:val="18"/>
        </w:rPr>
        <w:t>6:00</w:t>
      </w:r>
    </w:p>
    <w:p w14:paraId="49B25864" w14:textId="5FC15203" w:rsidR="00527C63" w:rsidRPr="00FA2CAE" w:rsidRDefault="00FA2CAE" w:rsidP="00FA2CAE">
      <w:pPr>
        <w:spacing w:line="360" w:lineRule="auto"/>
        <w:rPr>
          <w:rFonts w:ascii="Tahoma" w:hAnsi="Tahoma" w:cs="Tahoma"/>
          <w:sz w:val="18"/>
          <w:szCs w:val="18"/>
        </w:rPr>
      </w:pPr>
      <w:r>
        <w:rPr>
          <w:rFonts w:ascii="Tahoma" w:hAnsi="Tahoma" w:cs="Tahoma"/>
          <w:sz w:val="18"/>
          <w:szCs w:val="18"/>
        </w:rPr>
        <w:t xml:space="preserve">       </w:t>
      </w:r>
      <w:r w:rsidR="00527C63" w:rsidRPr="00FA2CAE">
        <w:rPr>
          <w:rFonts w:ascii="Tahoma" w:hAnsi="Tahoma" w:cs="Tahoma"/>
          <w:sz w:val="18"/>
          <w:szCs w:val="18"/>
        </w:rPr>
        <w:t xml:space="preserve">Venue: </w:t>
      </w:r>
      <w:r w:rsidR="00AC4E42">
        <w:rPr>
          <w:rFonts w:ascii="Tahoma" w:hAnsi="Tahoma" w:cs="Tahoma"/>
          <w:sz w:val="18"/>
          <w:szCs w:val="18"/>
        </w:rPr>
        <w:t>Jack Botes Hall</w:t>
      </w:r>
      <w:r w:rsidR="00E62F54" w:rsidRPr="00FA2CAE">
        <w:rPr>
          <w:rFonts w:ascii="Tahoma" w:hAnsi="Tahoma" w:cs="Tahoma"/>
          <w:sz w:val="18"/>
          <w:szCs w:val="18"/>
        </w:rPr>
        <w:t xml:space="preserve"> in Polokwane</w:t>
      </w:r>
    </w:p>
    <w:p w14:paraId="59F5C9F8" w14:textId="77777777" w:rsidR="00527C63" w:rsidRPr="005F34D9" w:rsidRDefault="00527C63" w:rsidP="00527C63">
      <w:pPr>
        <w:rPr>
          <w:rFonts w:ascii="Tahoma" w:hAnsi="Tahoma" w:cs="Tahoma"/>
          <w:sz w:val="18"/>
          <w:szCs w:val="18"/>
        </w:rPr>
      </w:pPr>
    </w:p>
    <w:p w14:paraId="45522089" w14:textId="411826F5" w:rsidR="00527C63" w:rsidRPr="005F34D9" w:rsidRDefault="00527C63" w:rsidP="00527C63">
      <w:pPr>
        <w:ind w:left="360"/>
        <w:rPr>
          <w:rFonts w:ascii="Tahoma" w:hAnsi="Tahoma" w:cs="Tahoma"/>
          <w:b/>
          <w:bCs/>
          <w:sz w:val="18"/>
          <w:szCs w:val="18"/>
          <w:u w:val="single"/>
        </w:rPr>
      </w:pPr>
      <w:r w:rsidRPr="005F34D9">
        <w:rPr>
          <w:rFonts w:ascii="Tahoma" w:hAnsi="Tahoma" w:cs="Tahoma"/>
          <w:b/>
          <w:bCs/>
          <w:sz w:val="18"/>
          <w:szCs w:val="18"/>
          <w:u w:val="single"/>
        </w:rPr>
        <w:t xml:space="preserve">Emergency Services </w:t>
      </w:r>
    </w:p>
    <w:p w14:paraId="7AB701C1" w14:textId="77777777" w:rsidR="00527C63" w:rsidRPr="005F34D9" w:rsidRDefault="00527C63" w:rsidP="00527C63">
      <w:pPr>
        <w:ind w:left="360"/>
        <w:rPr>
          <w:rFonts w:ascii="Tahoma" w:hAnsi="Tahoma" w:cs="Tahoma"/>
          <w:sz w:val="18"/>
          <w:szCs w:val="18"/>
        </w:rPr>
      </w:pPr>
    </w:p>
    <w:p w14:paraId="59CB4F15" w14:textId="340E60F4" w:rsidR="00527C63" w:rsidRPr="005F34D9" w:rsidRDefault="00527C63" w:rsidP="00527C63">
      <w:pPr>
        <w:pStyle w:val="List"/>
        <w:numPr>
          <w:ilvl w:val="0"/>
          <w:numId w:val="30"/>
        </w:numPr>
        <w:spacing w:after="200" w:line="360" w:lineRule="auto"/>
        <w:jc w:val="left"/>
        <w:rPr>
          <w:rFonts w:ascii="Tahoma" w:hAnsi="Tahoma" w:cs="Tahoma"/>
          <w:sz w:val="18"/>
          <w:szCs w:val="18"/>
        </w:rPr>
      </w:pPr>
      <w:r w:rsidRPr="005F34D9">
        <w:rPr>
          <w:rFonts w:ascii="Tahoma" w:hAnsi="Tahoma" w:cs="Tahoma"/>
          <w:sz w:val="18"/>
          <w:szCs w:val="18"/>
        </w:rPr>
        <w:t>One (1) x Fully Equipped Ambulance on site throughout the day</w:t>
      </w:r>
      <w:r w:rsidR="0097603F" w:rsidRPr="005F34D9">
        <w:rPr>
          <w:rFonts w:ascii="Tahoma" w:hAnsi="Tahoma" w:cs="Tahoma"/>
          <w:sz w:val="18"/>
          <w:szCs w:val="18"/>
        </w:rPr>
        <w:t>.</w:t>
      </w:r>
    </w:p>
    <w:p w14:paraId="401F79EE" w14:textId="400652BA" w:rsidR="00273535" w:rsidRDefault="00527C63" w:rsidP="00273535">
      <w:pPr>
        <w:pStyle w:val="List"/>
        <w:numPr>
          <w:ilvl w:val="0"/>
          <w:numId w:val="30"/>
        </w:numPr>
        <w:spacing w:after="200" w:line="360" w:lineRule="auto"/>
        <w:jc w:val="left"/>
        <w:rPr>
          <w:rFonts w:ascii="Tahoma" w:hAnsi="Tahoma" w:cs="Tahoma"/>
          <w:sz w:val="18"/>
          <w:szCs w:val="18"/>
        </w:rPr>
      </w:pPr>
      <w:r w:rsidRPr="005F34D9">
        <w:rPr>
          <w:rFonts w:ascii="Tahoma" w:hAnsi="Tahoma" w:cs="Tahoma"/>
          <w:sz w:val="18"/>
          <w:szCs w:val="18"/>
        </w:rPr>
        <w:t>Two (2) x Paramedics on site throughout the day</w:t>
      </w:r>
      <w:r w:rsidR="0097603F" w:rsidRPr="005F34D9">
        <w:rPr>
          <w:rFonts w:ascii="Tahoma" w:hAnsi="Tahoma" w:cs="Tahoma"/>
          <w:sz w:val="18"/>
          <w:szCs w:val="18"/>
        </w:rPr>
        <w:t>.</w:t>
      </w:r>
    </w:p>
    <w:p w14:paraId="29865449" w14:textId="6D7CF9BF" w:rsidR="00F0718A" w:rsidRPr="00273535" w:rsidRDefault="00F0718A" w:rsidP="00273535">
      <w:pPr>
        <w:pStyle w:val="List"/>
        <w:numPr>
          <w:ilvl w:val="0"/>
          <w:numId w:val="30"/>
        </w:numPr>
        <w:spacing w:after="200" w:line="360" w:lineRule="auto"/>
        <w:jc w:val="left"/>
        <w:rPr>
          <w:rFonts w:ascii="Tahoma" w:hAnsi="Tahoma" w:cs="Tahoma"/>
          <w:sz w:val="18"/>
          <w:szCs w:val="18"/>
        </w:rPr>
      </w:pPr>
      <w:r>
        <w:rPr>
          <w:rFonts w:ascii="Tahoma" w:hAnsi="Tahoma" w:cs="Tahoma"/>
          <w:sz w:val="18"/>
          <w:szCs w:val="18"/>
        </w:rPr>
        <w:t>Fully stocked First Aid Kit</w:t>
      </w:r>
      <w:r w:rsidR="00B04FD9">
        <w:rPr>
          <w:rFonts w:ascii="Tahoma" w:hAnsi="Tahoma" w:cs="Tahoma"/>
          <w:sz w:val="18"/>
          <w:szCs w:val="18"/>
        </w:rPr>
        <w:t>.</w:t>
      </w:r>
    </w:p>
    <w:p w14:paraId="16436D14" w14:textId="77777777" w:rsidR="00273535" w:rsidRDefault="00273535" w:rsidP="00273535">
      <w:pPr>
        <w:pStyle w:val="List"/>
        <w:spacing w:after="200" w:line="360" w:lineRule="auto"/>
        <w:jc w:val="left"/>
        <w:rPr>
          <w:rFonts w:ascii="Tahoma" w:hAnsi="Tahoma" w:cs="Tahoma"/>
          <w:sz w:val="18"/>
          <w:szCs w:val="18"/>
        </w:rPr>
      </w:pPr>
    </w:p>
    <w:p w14:paraId="5A0E858E" w14:textId="1A9C78B9" w:rsidR="00273535" w:rsidRPr="00273535" w:rsidRDefault="00273535" w:rsidP="00273535">
      <w:pPr>
        <w:pStyle w:val="List"/>
        <w:spacing w:after="200" w:line="360" w:lineRule="auto"/>
        <w:jc w:val="left"/>
        <w:rPr>
          <w:rFonts w:ascii="Tahoma" w:hAnsi="Tahoma" w:cs="Tahoma"/>
          <w:b/>
          <w:bCs/>
          <w:sz w:val="18"/>
          <w:szCs w:val="18"/>
          <w:u w:val="single"/>
        </w:rPr>
      </w:pPr>
      <w:r>
        <w:rPr>
          <w:rFonts w:ascii="Tahoma" w:hAnsi="Tahoma" w:cs="Tahoma"/>
          <w:sz w:val="18"/>
          <w:szCs w:val="18"/>
        </w:rPr>
        <w:t xml:space="preserve">      </w:t>
      </w:r>
      <w:r w:rsidRPr="00273535">
        <w:rPr>
          <w:rFonts w:ascii="Tahoma" w:hAnsi="Tahoma" w:cs="Tahoma"/>
          <w:b/>
          <w:bCs/>
          <w:sz w:val="18"/>
          <w:szCs w:val="18"/>
          <w:u w:val="single"/>
        </w:rPr>
        <w:t>Important Information</w:t>
      </w:r>
    </w:p>
    <w:p w14:paraId="32105280" w14:textId="6E85FA10" w:rsidR="00273535" w:rsidRPr="00273535" w:rsidRDefault="00C3038C" w:rsidP="00273535">
      <w:pPr>
        <w:pStyle w:val="ListParagraph"/>
        <w:numPr>
          <w:ilvl w:val="0"/>
          <w:numId w:val="32"/>
        </w:numPr>
        <w:tabs>
          <w:tab w:val="left" w:pos="6960"/>
        </w:tabs>
        <w:autoSpaceDE w:val="0"/>
        <w:autoSpaceDN w:val="0"/>
        <w:adjustRightInd w:val="0"/>
        <w:spacing w:line="360" w:lineRule="auto"/>
        <w:rPr>
          <w:rFonts w:ascii="Tahoma" w:hAnsi="Tahoma" w:cs="Tahoma"/>
          <w:sz w:val="18"/>
          <w:szCs w:val="18"/>
        </w:rPr>
      </w:pPr>
      <w:r>
        <w:rPr>
          <w:rFonts w:ascii="Tahoma" w:hAnsi="Tahoma" w:cs="Tahoma"/>
          <w:iCs/>
          <w:sz w:val="18"/>
          <w:szCs w:val="18"/>
          <w:lang w:val="en-GB"/>
        </w:rPr>
        <w:t>The services must</w:t>
      </w:r>
      <w:r w:rsidR="003F24D6" w:rsidRPr="00273535">
        <w:rPr>
          <w:rFonts w:ascii="Tahoma" w:hAnsi="Tahoma" w:cs="Tahoma"/>
          <w:iCs/>
          <w:sz w:val="18"/>
          <w:szCs w:val="18"/>
          <w:lang w:val="en-GB"/>
        </w:rPr>
        <w:t xml:space="preserve"> be delivered at </w:t>
      </w:r>
      <w:r w:rsidR="00AC4E42" w:rsidRPr="00273535">
        <w:rPr>
          <w:rFonts w:ascii="Tahoma" w:hAnsi="Tahoma" w:cs="Tahoma"/>
          <w:iCs/>
          <w:sz w:val="18"/>
          <w:szCs w:val="18"/>
          <w:lang w:val="en-GB"/>
        </w:rPr>
        <w:t>Jack Botes Hall in Polokwane</w:t>
      </w:r>
      <w:r w:rsidR="00B04FD9">
        <w:rPr>
          <w:rFonts w:ascii="Tahoma" w:hAnsi="Tahoma" w:cs="Tahoma"/>
          <w:iCs/>
          <w:sz w:val="18"/>
          <w:szCs w:val="18"/>
          <w:lang w:val="en-GB"/>
        </w:rPr>
        <w:t>.</w:t>
      </w:r>
    </w:p>
    <w:p w14:paraId="45D968BA" w14:textId="23289AFD" w:rsidR="00527C63" w:rsidRPr="00273535" w:rsidRDefault="00273535" w:rsidP="00273535">
      <w:pPr>
        <w:pStyle w:val="ListParagraph"/>
        <w:numPr>
          <w:ilvl w:val="0"/>
          <w:numId w:val="32"/>
        </w:numPr>
        <w:tabs>
          <w:tab w:val="left" w:pos="6960"/>
        </w:tabs>
        <w:autoSpaceDE w:val="0"/>
        <w:autoSpaceDN w:val="0"/>
        <w:adjustRightInd w:val="0"/>
        <w:spacing w:line="360" w:lineRule="auto"/>
        <w:rPr>
          <w:rFonts w:ascii="Tahoma" w:hAnsi="Tahoma" w:cs="Tahoma"/>
          <w:sz w:val="18"/>
          <w:szCs w:val="18"/>
        </w:rPr>
      </w:pPr>
      <w:r>
        <w:rPr>
          <w:rFonts w:ascii="Tahoma" w:hAnsi="Tahoma" w:cs="Tahoma"/>
          <w:iCs/>
          <w:sz w:val="18"/>
          <w:szCs w:val="18"/>
          <w:lang w:val="en-GB"/>
        </w:rPr>
        <w:t>The recommended Service Provider will be requested to submit a copy of the Emergency Medical Plan for the planned date.</w:t>
      </w:r>
      <w:r w:rsidR="00DE0AC7" w:rsidRPr="00273535">
        <w:rPr>
          <w:rFonts w:ascii="Tahoma" w:hAnsi="Tahoma" w:cs="Tahoma"/>
          <w:iCs/>
          <w:sz w:val="18"/>
          <w:szCs w:val="18"/>
          <w:lang w:val="en-GB"/>
        </w:rPr>
        <w:tab/>
      </w:r>
    </w:p>
    <w:p w14:paraId="3015A890" w14:textId="77777777" w:rsidR="002030F2" w:rsidRPr="005F34D9" w:rsidRDefault="002030F2" w:rsidP="0043222B">
      <w:pPr>
        <w:pStyle w:val="AnnexH1"/>
        <w:spacing w:line="360" w:lineRule="auto"/>
        <w:rPr>
          <w:rFonts w:ascii="Tahoma" w:hAnsi="Tahoma" w:cs="Tahoma"/>
          <w:color w:val="auto"/>
          <w:sz w:val="18"/>
          <w:szCs w:val="18"/>
        </w:rPr>
      </w:pPr>
      <w:bookmarkStart w:id="17" w:name="_Toc2171289"/>
      <w:bookmarkEnd w:id="7"/>
      <w:bookmarkEnd w:id="8"/>
      <w:bookmarkEnd w:id="9"/>
      <w:bookmarkEnd w:id="10"/>
      <w:r w:rsidRPr="005F34D9">
        <w:rPr>
          <w:rFonts w:ascii="Tahoma" w:hAnsi="Tahoma" w:cs="Tahoma"/>
          <w:color w:val="auto"/>
          <w:sz w:val="18"/>
          <w:szCs w:val="18"/>
        </w:rPr>
        <w:lastRenderedPageBreak/>
        <w:t>EVALUATION CRITERIA</w:t>
      </w:r>
      <w:bookmarkEnd w:id="11"/>
      <w:bookmarkEnd w:id="12"/>
      <w:bookmarkEnd w:id="17"/>
    </w:p>
    <w:p w14:paraId="05C2A439" w14:textId="77777777" w:rsidR="006C6300" w:rsidRPr="005F34D9" w:rsidRDefault="006C6300" w:rsidP="00F02218">
      <w:pPr>
        <w:numPr>
          <w:ilvl w:val="0"/>
          <w:numId w:val="9"/>
        </w:numPr>
        <w:spacing w:line="360" w:lineRule="auto"/>
        <w:rPr>
          <w:rFonts w:ascii="Tahoma" w:hAnsi="Tahoma" w:cs="Tahoma"/>
          <w:sz w:val="18"/>
          <w:szCs w:val="18"/>
        </w:rPr>
      </w:pPr>
      <w:bookmarkStart w:id="18" w:name="_Toc2171290"/>
      <w:bookmarkStart w:id="19" w:name="_Toc391995496"/>
      <w:bookmarkStart w:id="20" w:name="_Toc412129727"/>
      <w:r w:rsidRPr="005F34D9">
        <w:rPr>
          <w:rFonts w:ascii="Tahoma" w:hAnsi="Tahoma" w:cs="Tahoma"/>
          <w:sz w:val="18"/>
          <w:szCs w:val="18"/>
        </w:rPr>
        <w:t>The evaluation criteria will be based on the following requirements:</w:t>
      </w:r>
    </w:p>
    <w:p w14:paraId="1722C932" w14:textId="77777777" w:rsidR="006C6300" w:rsidRPr="005F34D9" w:rsidRDefault="006C6300" w:rsidP="006C6300">
      <w:pPr>
        <w:spacing w:line="360" w:lineRule="auto"/>
        <w:ind w:left="720"/>
        <w:rPr>
          <w:rFonts w:ascii="Tahoma" w:hAnsi="Tahoma" w:cs="Tahoma"/>
          <w:sz w:val="18"/>
          <w:szCs w:val="18"/>
        </w:rPr>
      </w:pPr>
    </w:p>
    <w:p w14:paraId="2C8D3644" w14:textId="77777777" w:rsidR="006C6300" w:rsidRPr="005F34D9" w:rsidRDefault="006C6300" w:rsidP="00F02218">
      <w:pPr>
        <w:pStyle w:val="ListParagraph"/>
        <w:numPr>
          <w:ilvl w:val="0"/>
          <w:numId w:val="10"/>
        </w:numPr>
        <w:spacing w:line="360" w:lineRule="auto"/>
        <w:jc w:val="both"/>
        <w:rPr>
          <w:rFonts w:ascii="Tahoma" w:hAnsi="Tahoma" w:cs="Tahoma"/>
          <w:bCs/>
          <w:sz w:val="18"/>
          <w:szCs w:val="18"/>
        </w:rPr>
      </w:pPr>
      <w:r w:rsidRPr="005F34D9">
        <w:rPr>
          <w:rFonts w:ascii="Tahoma" w:hAnsi="Tahoma" w:cs="Tahoma"/>
          <w:bCs/>
          <w:sz w:val="18"/>
          <w:szCs w:val="18"/>
        </w:rPr>
        <w:t xml:space="preserve">Phase 1: Mandatory Requirements </w:t>
      </w:r>
    </w:p>
    <w:p w14:paraId="4067A3E6" w14:textId="77777777" w:rsidR="006C6300" w:rsidRPr="005F34D9" w:rsidRDefault="006C6300" w:rsidP="00F02218">
      <w:pPr>
        <w:pStyle w:val="ListParagraph"/>
        <w:numPr>
          <w:ilvl w:val="0"/>
          <w:numId w:val="10"/>
        </w:numPr>
        <w:jc w:val="both"/>
        <w:rPr>
          <w:rFonts w:ascii="Tahoma" w:hAnsi="Tahoma" w:cs="Tahoma"/>
          <w:sz w:val="18"/>
          <w:szCs w:val="18"/>
        </w:rPr>
      </w:pPr>
      <w:r w:rsidRPr="005F34D9">
        <w:rPr>
          <w:rFonts w:ascii="Tahoma" w:hAnsi="Tahoma" w:cs="Tahoma"/>
          <w:bCs/>
          <w:color w:val="000000"/>
          <w:sz w:val="18"/>
          <w:szCs w:val="18"/>
          <w:lang w:val="en-GB"/>
        </w:rPr>
        <w:t xml:space="preserve">Phase 2: </w:t>
      </w:r>
      <w:r w:rsidRPr="005F34D9">
        <w:rPr>
          <w:rFonts w:ascii="Tahoma" w:hAnsi="Tahoma" w:cs="Tahoma"/>
          <w:sz w:val="18"/>
          <w:szCs w:val="18"/>
        </w:rPr>
        <w:t>Evaluation for Price and Specific Goals based preference system on the 80/20.</w:t>
      </w:r>
    </w:p>
    <w:p w14:paraId="6307762F" w14:textId="77777777" w:rsidR="006C6300" w:rsidRPr="005F34D9" w:rsidRDefault="006C6300" w:rsidP="006C6300">
      <w:pPr>
        <w:pStyle w:val="ListParagraph"/>
        <w:spacing w:line="360" w:lineRule="auto"/>
        <w:ind w:left="360"/>
        <w:jc w:val="both"/>
        <w:rPr>
          <w:rFonts w:ascii="Tahoma" w:hAnsi="Tahoma" w:cs="Tahoma"/>
          <w:bCs/>
          <w:color w:val="000000"/>
          <w:sz w:val="18"/>
          <w:szCs w:val="18"/>
          <w:lang w:val="en-GB"/>
        </w:rPr>
      </w:pPr>
    </w:p>
    <w:p w14:paraId="304DDBCA" w14:textId="77777777" w:rsidR="006C6300" w:rsidRPr="005F34D9" w:rsidRDefault="006C6300" w:rsidP="006C6300">
      <w:pPr>
        <w:pStyle w:val="ListParagraph"/>
        <w:spacing w:line="360" w:lineRule="auto"/>
        <w:ind w:left="360"/>
        <w:jc w:val="both"/>
        <w:rPr>
          <w:rFonts w:ascii="Tahoma" w:hAnsi="Tahoma" w:cs="Tahoma"/>
          <w:bCs/>
          <w:color w:val="000000"/>
          <w:sz w:val="18"/>
          <w:szCs w:val="18"/>
          <w:lang w:val="en-US"/>
        </w:rPr>
      </w:pPr>
      <w:r w:rsidRPr="005F34D9">
        <w:rPr>
          <w:rFonts w:ascii="Tahoma" w:hAnsi="Tahoma" w:cs="Tahoma"/>
          <w:bCs/>
          <w:color w:val="000000"/>
          <w:sz w:val="18"/>
          <w:szCs w:val="18"/>
        </w:rPr>
        <w:t>All Bidders who do not meet Mandatory Requirements will be disqualified and will not be considered for further evaluation on Price</w:t>
      </w:r>
      <w:r w:rsidRPr="005F34D9">
        <w:rPr>
          <w:rFonts w:ascii="Tahoma" w:hAnsi="Tahoma" w:cs="Tahoma"/>
          <w:bCs/>
          <w:color w:val="000000"/>
          <w:sz w:val="18"/>
          <w:szCs w:val="18"/>
          <w:lang w:val="en-US"/>
        </w:rPr>
        <w:t xml:space="preserve"> and Specific Goals based preference system on the 80/20</w:t>
      </w:r>
    </w:p>
    <w:p w14:paraId="35F5B1BF" w14:textId="77777777" w:rsidR="006C6300" w:rsidRPr="005F34D9" w:rsidRDefault="006C6300" w:rsidP="006C6300">
      <w:pPr>
        <w:spacing w:after="200" w:line="360" w:lineRule="auto"/>
        <w:ind w:firstLine="360"/>
        <w:rPr>
          <w:rFonts w:ascii="Tahoma" w:hAnsi="Tahoma" w:cs="Tahoma"/>
          <w:b/>
          <w:bCs/>
          <w:sz w:val="18"/>
          <w:szCs w:val="18"/>
          <w:u w:val="single"/>
        </w:rPr>
      </w:pPr>
      <w:r w:rsidRPr="005F34D9">
        <w:rPr>
          <w:rFonts w:ascii="Tahoma" w:hAnsi="Tahoma" w:cs="Tahoma"/>
          <w:b/>
          <w:bCs/>
          <w:sz w:val="18"/>
          <w:szCs w:val="18"/>
          <w:u w:val="single"/>
        </w:rPr>
        <w:t xml:space="preserve">Mandatory Requirements </w:t>
      </w:r>
    </w:p>
    <w:p w14:paraId="2DB0AC4D" w14:textId="77777777" w:rsidR="006C6300" w:rsidRPr="005F34D9" w:rsidRDefault="006C6300" w:rsidP="006C6300">
      <w:pPr>
        <w:spacing w:line="360" w:lineRule="auto"/>
        <w:ind w:firstLine="360"/>
        <w:rPr>
          <w:rFonts w:ascii="Tahoma" w:hAnsi="Tahoma" w:cs="Tahoma"/>
          <w:b/>
          <w:sz w:val="18"/>
          <w:szCs w:val="18"/>
          <w:lang w:val="en-US"/>
        </w:rPr>
      </w:pPr>
      <w:r w:rsidRPr="005F34D9">
        <w:rPr>
          <w:rFonts w:ascii="Tahoma" w:hAnsi="Tahoma" w:cs="Tahoma"/>
          <w:b/>
          <w:sz w:val="18"/>
          <w:szCs w:val="18"/>
          <w:lang w:val="en-US"/>
        </w:rPr>
        <w:t>Service Providers must indicate by ticking (√) correct box indicating that they Comply OR do Not Comply.</w:t>
      </w:r>
    </w:p>
    <w:p w14:paraId="10BC4BB4" w14:textId="77777777" w:rsidR="006C6300" w:rsidRPr="005F34D9" w:rsidRDefault="006C6300" w:rsidP="006C6300">
      <w:pPr>
        <w:spacing w:after="200" w:line="360" w:lineRule="auto"/>
        <w:rPr>
          <w:rFonts w:ascii="Tahoma" w:hAnsi="Tahoma" w:cs="Tahoma"/>
          <w:b/>
          <w:bCs/>
          <w:sz w:val="18"/>
          <w:szCs w:val="18"/>
          <w:u w:val="single"/>
        </w:rPr>
      </w:pPr>
    </w:p>
    <w:tbl>
      <w:tblPr>
        <w:tblStyle w:val="TableGrid"/>
        <w:tblW w:w="9365" w:type="dxa"/>
        <w:tblInd w:w="279" w:type="dxa"/>
        <w:tblLook w:val="04A0" w:firstRow="1" w:lastRow="0" w:firstColumn="1" w:lastColumn="0" w:noHBand="0" w:noVBand="1"/>
      </w:tblPr>
      <w:tblGrid>
        <w:gridCol w:w="1063"/>
        <w:gridCol w:w="6231"/>
        <w:gridCol w:w="1063"/>
        <w:gridCol w:w="1008"/>
      </w:tblGrid>
      <w:tr w:rsidR="00527C63" w:rsidRPr="005F34D9" w14:paraId="544E4837" w14:textId="77777777" w:rsidTr="00F43863">
        <w:trPr>
          <w:trHeight w:val="665"/>
        </w:trPr>
        <w:tc>
          <w:tcPr>
            <w:tcW w:w="1063" w:type="dxa"/>
          </w:tcPr>
          <w:p w14:paraId="5EF4886C"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Numb</w:t>
            </w:r>
            <w:r w:rsidRPr="005F34D9">
              <w:rPr>
                <w:rFonts w:ascii="Tahoma" w:hAnsi="Tahoma" w:cs="Tahoma"/>
                <w:b/>
                <w:bCs/>
                <w:sz w:val="18"/>
                <w:szCs w:val="18"/>
                <w:lang w:val="x-none"/>
              </w:rPr>
              <w:t>e</w:t>
            </w:r>
            <w:r w:rsidRPr="005F34D9">
              <w:rPr>
                <w:rFonts w:ascii="Tahoma" w:hAnsi="Tahoma" w:cs="Tahoma"/>
                <w:b/>
                <w:bCs/>
                <w:sz w:val="18"/>
                <w:szCs w:val="18"/>
                <w:lang w:val="x-none" w:eastAsia="en-ZA"/>
              </w:rPr>
              <w:t>r</w:t>
            </w:r>
          </w:p>
        </w:tc>
        <w:tc>
          <w:tcPr>
            <w:tcW w:w="6231" w:type="dxa"/>
          </w:tcPr>
          <w:p w14:paraId="66228288"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Description</w:t>
            </w:r>
          </w:p>
        </w:tc>
        <w:tc>
          <w:tcPr>
            <w:tcW w:w="1063" w:type="dxa"/>
          </w:tcPr>
          <w:p w14:paraId="54F67971"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Comply</w:t>
            </w:r>
          </w:p>
        </w:tc>
        <w:tc>
          <w:tcPr>
            <w:tcW w:w="1008" w:type="dxa"/>
          </w:tcPr>
          <w:p w14:paraId="0E9DBC52"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Not Comply</w:t>
            </w:r>
          </w:p>
        </w:tc>
      </w:tr>
      <w:tr w:rsidR="00527C63" w:rsidRPr="005F34D9" w14:paraId="60A7BE03" w14:textId="77777777" w:rsidTr="00F43863">
        <w:trPr>
          <w:trHeight w:val="3508"/>
        </w:trPr>
        <w:tc>
          <w:tcPr>
            <w:tcW w:w="1063" w:type="dxa"/>
          </w:tcPr>
          <w:p w14:paraId="5A35492F" w14:textId="77777777" w:rsidR="00527C63" w:rsidRPr="005F34D9" w:rsidRDefault="00527C63" w:rsidP="00F43863">
            <w:pPr>
              <w:autoSpaceDE w:val="0"/>
              <w:autoSpaceDN w:val="0"/>
              <w:spacing w:after="200" w:line="360" w:lineRule="auto"/>
              <w:ind w:right="-2"/>
              <w:contextualSpacing/>
              <w:rPr>
                <w:rFonts w:ascii="Tahoma" w:hAnsi="Tahoma" w:cs="Tahoma"/>
                <w:b/>
                <w:bCs/>
                <w:sz w:val="18"/>
                <w:szCs w:val="18"/>
              </w:rPr>
            </w:pPr>
            <w:r w:rsidRPr="005F34D9">
              <w:rPr>
                <w:rFonts w:ascii="Tahoma" w:hAnsi="Tahoma" w:cs="Tahoma"/>
                <w:b/>
                <w:bCs/>
                <w:sz w:val="18"/>
                <w:szCs w:val="18"/>
              </w:rPr>
              <w:t>1</w:t>
            </w:r>
          </w:p>
        </w:tc>
        <w:tc>
          <w:tcPr>
            <w:tcW w:w="6231" w:type="dxa"/>
          </w:tcPr>
          <w:p w14:paraId="5D587308" w14:textId="77777777" w:rsidR="009C7637" w:rsidRPr="005F34D9" w:rsidRDefault="009C7637" w:rsidP="00C3038C">
            <w:pPr>
              <w:spacing w:after="318" w:line="360" w:lineRule="auto"/>
              <w:ind w:left="7"/>
              <w:rPr>
                <w:rFonts w:ascii="Tahoma" w:hAnsi="Tahoma" w:cs="Tahoma"/>
                <w:b/>
                <w:bCs/>
                <w:sz w:val="18"/>
                <w:szCs w:val="18"/>
              </w:rPr>
            </w:pPr>
            <w:r w:rsidRPr="005F34D9">
              <w:rPr>
                <w:rFonts w:ascii="Tahoma" w:hAnsi="Tahoma" w:cs="Tahoma"/>
                <w:sz w:val="18"/>
                <w:szCs w:val="18"/>
              </w:rPr>
              <w:t>The personnels (Paramedics) provided by the service provider must be registered with</w:t>
            </w:r>
            <w:r w:rsidRPr="005F34D9">
              <w:rPr>
                <w:rFonts w:ascii="Tahoma" w:hAnsi="Tahoma" w:cs="Tahoma"/>
                <w:b/>
                <w:bCs/>
                <w:sz w:val="18"/>
                <w:szCs w:val="18"/>
              </w:rPr>
              <w:t xml:space="preserve"> Health Professions Council of South Africa (HPCSA). </w:t>
            </w:r>
          </w:p>
          <w:p w14:paraId="2541DAA4" w14:textId="09CB0FDD" w:rsidR="009C7637" w:rsidRPr="005F34D9" w:rsidRDefault="009C7637" w:rsidP="009C7637">
            <w:pPr>
              <w:spacing w:after="318" w:line="360" w:lineRule="auto"/>
              <w:ind w:left="14" w:hanging="7"/>
              <w:rPr>
                <w:rStyle w:val="cf01"/>
                <w:rFonts w:ascii="Tahoma" w:hAnsi="Tahoma" w:cs="Tahoma"/>
              </w:rPr>
            </w:pPr>
            <w:r w:rsidRPr="005F34D9">
              <w:rPr>
                <w:rFonts w:ascii="Tahoma" w:hAnsi="Tahoma" w:cs="Tahoma"/>
                <w:sz w:val="18"/>
                <w:szCs w:val="18"/>
              </w:rPr>
              <w:t xml:space="preserve">The Service Provider is required to submit </w:t>
            </w:r>
            <w:r w:rsidRPr="005F34D9">
              <w:rPr>
                <w:rFonts w:ascii="Tahoma" w:hAnsi="Tahoma" w:cs="Tahoma"/>
                <w:b/>
                <w:bCs/>
                <w:sz w:val="18"/>
                <w:szCs w:val="18"/>
              </w:rPr>
              <w:t xml:space="preserve">valid </w:t>
            </w:r>
            <w:r w:rsidRPr="005F34D9">
              <w:rPr>
                <w:rFonts w:ascii="Tahoma" w:hAnsi="Tahoma" w:cs="Tahoma"/>
                <w:sz w:val="18"/>
                <w:szCs w:val="18"/>
              </w:rPr>
              <w:t>copy of the</w:t>
            </w:r>
            <w:r w:rsidRPr="005F34D9">
              <w:rPr>
                <w:rFonts w:ascii="Tahoma" w:hAnsi="Tahoma" w:cs="Tahoma"/>
                <w:b/>
                <w:bCs/>
                <w:sz w:val="18"/>
                <w:szCs w:val="18"/>
              </w:rPr>
              <w:t xml:space="preserve"> </w:t>
            </w:r>
            <w:r w:rsidRPr="005F34D9">
              <w:rPr>
                <w:rFonts w:ascii="Tahoma" w:hAnsi="Tahoma" w:cs="Tahoma"/>
                <w:sz w:val="18"/>
                <w:szCs w:val="18"/>
              </w:rPr>
              <w:t xml:space="preserve">proof of registration for the two (2) Paramedics in a form of HPCSA registration certificate for </w:t>
            </w:r>
            <w:r w:rsidRPr="005F34D9">
              <w:rPr>
                <w:rFonts w:ascii="Tahoma" w:hAnsi="Tahoma" w:cs="Tahoma"/>
                <w:b/>
                <w:bCs/>
                <w:sz w:val="18"/>
                <w:szCs w:val="18"/>
              </w:rPr>
              <w:t>Emergency Medical Technician</w:t>
            </w:r>
            <w:r w:rsidRPr="005F34D9">
              <w:rPr>
                <w:rFonts w:ascii="Tahoma" w:hAnsi="Tahoma" w:cs="Tahoma"/>
                <w:sz w:val="18"/>
                <w:szCs w:val="18"/>
              </w:rPr>
              <w:t xml:space="preserve"> </w:t>
            </w:r>
            <w:r w:rsidRPr="005F34D9">
              <w:rPr>
                <w:rStyle w:val="cf01"/>
                <w:rFonts w:ascii="Tahoma" w:hAnsi="Tahoma" w:cs="Tahoma"/>
                <w:b w:val="0"/>
                <w:bCs w:val="0"/>
              </w:rPr>
              <w:t>or</w:t>
            </w:r>
            <w:r w:rsidRPr="005F34D9">
              <w:rPr>
                <w:rStyle w:val="cf01"/>
                <w:rFonts w:ascii="Tahoma" w:hAnsi="Tahoma" w:cs="Tahoma"/>
              </w:rPr>
              <w:t xml:space="preserve"> Emergency Care Practitioner </w:t>
            </w:r>
            <w:r w:rsidRPr="005F34D9">
              <w:rPr>
                <w:rStyle w:val="cf01"/>
                <w:rFonts w:ascii="Tahoma" w:hAnsi="Tahoma" w:cs="Tahoma"/>
                <w:b w:val="0"/>
                <w:bCs w:val="0"/>
              </w:rPr>
              <w:t>or</w:t>
            </w:r>
            <w:r w:rsidRPr="005F34D9">
              <w:rPr>
                <w:rStyle w:val="cf01"/>
                <w:rFonts w:ascii="Tahoma" w:hAnsi="Tahoma" w:cs="Tahoma"/>
              </w:rPr>
              <w:t xml:space="preserve">  Emergency Medical Responder </w:t>
            </w:r>
            <w:r w:rsidRPr="005F34D9">
              <w:rPr>
                <w:rStyle w:val="cf01"/>
                <w:rFonts w:ascii="Tahoma" w:hAnsi="Tahoma" w:cs="Tahoma"/>
                <w:b w:val="0"/>
                <w:bCs w:val="0"/>
              </w:rPr>
              <w:t xml:space="preserve">or </w:t>
            </w:r>
            <w:r w:rsidRPr="005F34D9">
              <w:rPr>
                <w:rStyle w:val="cf01"/>
                <w:rFonts w:ascii="Tahoma" w:hAnsi="Tahoma" w:cs="Tahoma"/>
              </w:rPr>
              <w:t xml:space="preserve">Emergency Care Worker </w:t>
            </w:r>
            <w:r w:rsidRPr="005F34D9">
              <w:rPr>
                <w:rStyle w:val="cf01"/>
                <w:rFonts w:ascii="Tahoma" w:hAnsi="Tahoma" w:cs="Tahoma"/>
                <w:b w:val="0"/>
                <w:bCs w:val="0"/>
              </w:rPr>
              <w:t xml:space="preserve">or </w:t>
            </w:r>
            <w:r w:rsidRPr="005F34D9">
              <w:rPr>
                <w:rStyle w:val="cf01"/>
                <w:rFonts w:ascii="Tahoma" w:hAnsi="Tahoma" w:cs="Tahoma"/>
              </w:rPr>
              <w:t>Ambulance Practitioner</w:t>
            </w:r>
            <w:r w:rsidRPr="005F34D9">
              <w:rPr>
                <w:rStyle w:val="cf01"/>
                <w:rFonts w:ascii="Tahoma" w:hAnsi="Tahoma" w:cs="Tahoma"/>
                <w:b w:val="0"/>
                <w:bCs w:val="0"/>
              </w:rPr>
              <w:t xml:space="preserve"> or </w:t>
            </w:r>
            <w:r w:rsidR="005F34D9" w:rsidRPr="005F34D9">
              <w:rPr>
                <w:rStyle w:val="cf01"/>
                <w:rFonts w:ascii="Tahoma" w:hAnsi="Tahoma" w:cs="Tahoma"/>
              </w:rPr>
              <w:t>Prehospital Care Provider</w:t>
            </w:r>
            <w:r w:rsidR="005F34D9" w:rsidRPr="005F34D9">
              <w:rPr>
                <w:rStyle w:val="cf01"/>
                <w:rFonts w:ascii="Tahoma" w:hAnsi="Tahoma" w:cs="Tahoma"/>
                <w:b w:val="0"/>
                <w:bCs w:val="0"/>
              </w:rPr>
              <w:t xml:space="preserve">  or</w:t>
            </w:r>
            <w:r w:rsidR="005F34D9" w:rsidRPr="005F34D9">
              <w:rPr>
                <w:rStyle w:val="cf01"/>
                <w:rFonts w:ascii="Tahoma" w:hAnsi="Tahoma" w:cs="Tahoma"/>
              </w:rPr>
              <w:t xml:space="preserve"> Emergency Healthcare Professional </w:t>
            </w:r>
            <w:r w:rsidR="005F34D9" w:rsidRPr="005F34D9">
              <w:rPr>
                <w:rStyle w:val="cf01"/>
                <w:rFonts w:ascii="Tahoma" w:hAnsi="Tahoma" w:cs="Tahoma"/>
                <w:b w:val="0"/>
                <w:bCs w:val="0"/>
              </w:rPr>
              <w:t xml:space="preserve">or </w:t>
            </w:r>
            <w:r w:rsidR="005F34D9" w:rsidRPr="005F34D9">
              <w:rPr>
                <w:rStyle w:val="cf01"/>
                <w:rFonts w:ascii="Tahoma" w:hAnsi="Tahoma" w:cs="Tahoma"/>
              </w:rPr>
              <w:t xml:space="preserve">First Responder </w:t>
            </w:r>
            <w:r w:rsidR="005F34D9" w:rsidRPr="005F34D9">
              <w:rPr>
                <w:rStyle w:val="cf01"/>
                <w:rFonts w:ascii="Tahoma" w:hAnsi="Tahoma" w:cs="Tahoma"/>
                <w:b w:val="0"/>
                <w:bCs w:val="0"/>
              </w:rPr>
              <w:t xml:space="preserve">or </w:t>
            </w:r>
            <w:r w:rsidR="005F34D9" w:rsidRPr="005F34D9">
              <w:rPr>
                <w:rStyle w:val="cf01"/>
                <w:rFonts w:ascii="Tahoma" w:hAnsi="Tahoma" w:cs="Tahoma"/>
              </w:rPr>
              <w:t xml:space="preserve">Advanced Life Support Practitioner </w:t>
            </w:r>
            <w:r w:rsidR="005F34D9" w:rsidRPr="005F34D9">
              <w:rPr>
                <w:rStyle w:val="cf01"/>
                <w:rFonts w:ascii="Tahoma" w:hAnsi="Tahoma" w:cs="Tahoma"/>
                <w:b w:val="0"/>
                <w:bCs w:val="0"/>
              </w:rPr>
              <w:t>or</w:t>
            </w:r>
            <w:r w:rsidR="005F34D9" w:rsidRPr="005F34D9">
              <w:rPr>
                <w:rStyle w:val="cf01"/>
                <w:rFonts w:ascii="Tahoma" w:hAnsi="Tahoma" w:cs="Tahoma"/>
              </w:rPr>
              <w:t xml:space="preserve"> Emergency Services Medic </w:t>
            </w:r>
            <w:r w:rsidR="005F34D9" w:rsidRPr="005F34D9">
              <w:rPr>
                <w:rStyle w:val="cf01"/>
                <w:rFonts w:ascii="Tahoma" w:hAnsi="Tahoma" w:cs="Tahoma"/>
                <w:b w:val="0"/>
                <w:bCs w:val="0"/>
              </w:rPr>
              <w:t xml:space="preserve">or </w:t>
            </w:r>
            <w:r w:rsidR="005F34D9" w:rsidRPr="005F34D9">
              <w:rPr>
                <w:rStyle w:val="cf01"/>
                <w:rFonts w:ascii="Tahoma" w:hAnsi="Tahoma" w:cs="Tahoma"/>
              </w:rPr>
              <w:t xml:space="preserve">Medical Rescue Technician </w:t>
            </w:r>
            <w:r w:rsidR="005F34D9" w:rsidRPr="005F34D9">
              <w:rPr>
                <w:rStyle w:val="cf01"/>
                <w:rFonts w:ascii="Tahoma" w:hAnsi="Tahoma" w:cs="Tahoma"/>
                <w:b w:val="0"/>
                <w:bCs w:val="0"/>
              </w:rPr>
              <w:t xml:space="preserve">or </w:t>
            </w:r>
            <w:r w:rsidR="005F34D9" w:rsidRPr="005F34D9">
              <w:rPr>
                <w:rStyle w:val="cf01"/>
                <w:rFonts w:ascii="Tahoma" w:hAnsi="Tahoma" w:cs="Tahoma"/>
              </w:rPr>
              <w:t xml:space="preserve">Critical Care Paramedic </w:t>
            </w:r>
            <w:r w:rsidR="005F34D9" w:rsidRPr="005F34D9">
              <w:rPr>
                <w:rStyle w:val="cf01"/>
                <w:rFonts w:ascii="Tahoma" w:hAnsi="Tahoma" w:cs="Tahoma"/>
                <w:b w:val="0"/>
                <w:bCs w:val="0"/>
              </w:rPr>
              <w:t>or</w:t>
            </w:r>
            <w:r w:rsidR="005F34D9" w:rsidRPr="005F34D9">
              <w:rPr>
                <w:rStyle w:val="cf01"/>
                <w:rFonts w:ascii="Tahoma" w:hAnsi="Tahoma" w:cs="Tahoma"/>
              </w:rPr>
              <w:t xml:space="preserve"> </w:t>
            </w:r>
            <w:r w:rsidRPr="005F34D9">
              <w:rPr>
                <w:rStyle w:val="cf01"/>
                <w:rFonts w:ascii="Tahoma" w:hAnsi="Tahoma" w:cs="Tahoma"/>
              </w:rPr>
              <w:t xml:space="preserve">Ambulance Emergency Assistant </w:t>
            </w:r>
            <w:r w:rsidRPr="005F34D9">
              <w:rPr>
                <w:rStyle w:val="cf01"/>
                <w:rFonts w:ascii="Tahoma" w:hAnsi="Tahoma" w:cs="Tahoma"/>
                <w:b w:val="0"/>
                <w:bCs w:val="0"/>
              </w:rPr>
              <w:t xml:space="preserve">or </w:t>
            </w:r>
            <w:r w:rsidRPr="005F34D9">
              <w:rPr>
                <w:rStyle w:val="cf01"/>
                <w:rFonts w:ascii="Tahoma" w:hAnsi="Tahoma" w:cs="Tahoma"/>
              </w:rPr>
              <w:t xml:space="preserve">Emergency Care Assistant </w:t>
            </w:r>
            <w:r w:rsidRPr="005F34D9">
              <w:rPr>
                <w:rStyle w:val="cf01"/>
                <w:rFonts w:ascii="Tahoma" w:hAnsi="Tahoma" w:cs="Tahoma"/>
                <w:b w:val="0"/>
                <w:bCs w:val="0"/>
              </w:rPr>
              <w:t>or</w:t>
            </w:r>
            <w:r w:rsidRPr="005F34D9">
              <w:rPr>
                <w:rStyle w:val="cf01"/>
                <w:rFonts w:ascii="Tahoma" w:hAnsi="Tahoma" w:cs="Tahoma"/>
              </w:rPr>
              <w:t xml:space="preserve"> Paramedic </w:t>
            </w:r>
            <w:r w:rsidRPr="005F34D9">
              <w:rPr>
                <w:rStyle w:val="cf01"/>
                <w:rFonts w:ascii="Tahoma" w:hAnsi="Tahoma" w:cs="Tahoma"/>
                <w:b w:val="0"/>
                <w:bCs w:val="0"/>
              </w:rPr>
              <w:t>or</w:t>
            </w:r>
            <w:r w:rsidRPr="005F34D9">
              <w:rPr>
                <w:rStyle w:val="cf01"/>
                <w:rFonts w:ascii="Tahoma" w:hAnsi="Tahoma" w:cs="Tahoma"/>
              </w:rPr>
              <w:t xml:space="preserve"> Emergency Care Technician.</w:t>
            </w:r>
          </w:p>
          <w:p w14:paraId="6A6D8C29" w14:textId="77777777" w:rsidR="009C7637" w:rsidRPr="005F34D9" w:rsidRDefault="009C7637" w:rsidP="009C7637">
            <w:pPr>
              <w:spacing w:after="318" w:line="360" w:lineRule="auto"/>
              <w:ind w:left="14" w:hanging="7"/>
              <w:rPr>
                <w:rFonts w:ascii="Tahoma" w:hAnsi="Tahoma" w:cs="Tahoma"/>
                <w:sz w:val="18"/>
                <w:szCs w:val="18"/>
              </w:rPr>
            </w:pPr>
            <w:r w:rsidRPr="005F34D9">
              <w:rPr>
                <w:rFonts w:ascii="Tahoma" w:hAnsi="Tahoma" w:cs="Tahoma"/>
                <w:sz w:val="18"/>
                <w:szCs w:val="18"/>
              </w:rPr>
              <w:t>The proof must be submitted by the closing date and time of the RFQ.</w:t>
            </w:r>
          </w:p>
          <w:p w14:paraId="02441046" w14:textId="07A6DEC9" w:rsidR="00527C63" w:rsidRPr="005F34D9" w:rsidRDefault="009C7637" w:rsidP="009C7637">
            <w:pPr>
              <w:spacing w:after="318" w:line="360" w:lineRule="auto"/>
              <w:ind w:left="14" w:hanging="7"/>
              <w:rPr>
                <w:rFonts w:ascii="Tahoma" w:hAnsi="Tahoma" w:cs="Tahoma"/>
                <w:sz w:val="18"/>
                <w:szCs w:val="18"/>
              </w:rPr>
            </w:pPr>
            <w:r w:rsidRPr="005F34D9">
              <w:rPr>
                <w:rFonts w:ascii="Tahoma" w:hAnsi="Tahoma" w:cs="Tahoma"/>
                <w:sz w:val="18"/>
                <w:szCs w:val="18"/>
              </w:rPr>
              <w:t>The RAF reserves the right to validate and confirm the registration.</w:t>
            </w:r>
          </w:p>
        </w:tc>
        <w:tc>
          <w:tcPr>
            <w:tcW w:w="1063" w:type="dxa"/>
          </w:tcPr>
          <w:p w14:paraId="0830EDBA"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p>
        </w:tc>
        <w:tc>
          <w:tcPr>
            <w:tcW w:w="1008" w:type="dxa"/>
          </w:tcPr>
          <w:p w14:paraId="581CB710"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p>
        </w:tc>
      </w:tr>
    </w:tbl>
    <w:p w14:paraId="22B0FA68" w14:textId="77777777" w:rsidR="006C6300" w:rsidRPr="005F34D9" w:rsidRDefault="006C6300" w:rsidP="006C6300">
      <w:pPr>
        <w:spacing w:after="200" w:line="360" w:lineRule="auto"/>
        <w:rPr>
          <w:rFonts w:ascii="Tahoma" w:hAnsi="Tahoma" w:cs="Tahoma"/>
          <w:b/>
          <w:bCs/>
          <w:sz w:val="18"/>
          <w:szCs w:val="18"/>
          <w:u w:val="single"/>
        </w:rPr>
      </w:pPr>
    </w:p>
    <w:p w14:paraId="7A831C3A" w14:textId="77777777" w:rsidR="006C6300" w:rsidRPr="005F34D9" w:rsidRDefault="006C6300" w:rsidP="006C6300">
      <w:pPr>
        <w:spacing w:after="200" w:line="360" w:lineRule="auto"/>
        <w:rPr>
          <w:rFonts w:ascii="Tahoma" w:hAnsi="Tahoma" w:cs="Tahoma"/>
          <w:b/>
          <w:bCs/>
          <w:sz w:val="18"/>
          <w:szCs w:val="18"/>
          <w:u w:val="single"/>
        </w:rPr>
      </w:pPr>
    </w:p>
    <w:p w14:paraId="12DEE2F8" w14:textId="77777777" w:rsidR="006C6300" w:rsidRPr="005F34D9" w:rsidRDefault="006C6300" w:rsidP="006C6300">
      <w:pPr>
        <w:spacing w:after="200" w:line="360" w:lineRule="auto"/>
        <w:rPr>
          <w:rFonts w:ascii="Tahoma" w:hAnsi="Tahoma" w:cs="Tahoma"/>
          <w:b/>
          <w:bCs/>
          <w:sz w:val="18"/>
          <w:szCs w:val="18"/>
          <w:u w:val="single"/>
        </w:rPr>
      </w:pPr>
    </w:p>
    <w:p w14:paraId="6AB27306" w14:textId="77777777" w:rsidR="005F34D9" w:rsidRDefault="005F34D9" w:rsidP="006C6300">
      <w:pPr>
        <w:spacing w:after="200" w:line="360" w:lineRule="auto"/>
        <w:rPr>
          <w:rFonts w:ascii="Tahoma" w:hAnsi="Tahoma" w:cs="Tahoma"/>
          <w:b/>
          <w:bCs/>
          <w:sz w:val="18"/>
          <w:szCs w:val="18"/>
          <w:u w:val="single"/>
        </w:rPr>
      </w:pPr>
    </w:p>
    <w:p w14:paraId="66225A60" w14:textId="77777777" w:rsidR="00E969F0" w:rsidRPr="005F34D9" w:rsidRDefault="00E969F0" w:rsidP="006C6300">
      <w:pPr>
        <w:spacing w:after="200" w:line="360" w:lineRule="auto"/>
        <w:rPr>
          <w:rFonts w:ascii="Tahoma" w:hAnsi="Tahoma" w:cs="Tahoma"/>
          <w:b/>
          <w:bCs/>
          <w:sz w:val="18"/>
          <w:szCs w:val="18"/>
          <w:u w:val="single"/>
        </w:rPr>
      </w:pPr>
    </w:p>
    <w:p w14:paraId="0BB60E5A" w14:textId="77777777" w:rsidR="006C6300" w:rsidRPr="005F34D9" w:rsidRDefault="006C6300" w:rsidP="006C6300">
      <w:pPr>
        <w:spacing w:after="200" w:line="360" w:lineRule="auto"/>
        <w:rPr>
          <w:rFonts w:ascii="Tahoma" w:hAnsi="Tahoma" w:cs="Tahoma"/>
          <w:b/>
          <w:bCs/>
          <w:sz w:val="18"/>
          <w:szCs w:val="18"/>
          <w:u w:val="single"/>
        </w:rPr>
      </w:pPr>
    </w:p>
    <w:p w14:paraId="474FF659" w14:textId="77777777" w:rsidR="00F82975" w:rsidRPr="005F34D9" w:rsidRDefault="00F82975" w:rsidP="006C6300">
      <w:pPr>
        <w:spacing w:after="200" w:line="360" w:lineRule="auto"/>
        <w:rPr>
          <w:rFonts w:ascii="Tahoma" w:hAnsi="Tahoma" w:cs="Tahoma"/>
          <w:b/>
          <w:bCs/>
          <w:sz w:val="18"/>
          <w:szCs w:val="18"/>
          <w:u w:val="single"/>
        </w:rPr>
      </w:pPr>
    </w:p>
    <w:p w14:paraId="54A3D36B" w14:textId="77777777" w:rsidR="009A6F5B" w:rsidRPr="005F34D9" w:rsidRDefault="009A6F5B" w:rsidP="005F34D9">
      <w:pPr>
        <w:autoSpaceDE w:val="0"/>
        <w:autoSpaceDN w:val="0"/>
        <w:spacing w:line="360" w:lineRule="auto"/>
        <w:ind w:right="-2"/>
        <w:jc w:val="left"/>
        <w:rPr>
          <w:rFonts w:ascii="Tahoma" w:hAnsi="Tahoma" w:cs="Tahoma"/>
          <w:sz w:val="18"/>
          <w:szCs w:val="18"/>
        </w:rPr>
      </w:pPr>
    </w:p>
    <w:p w14:paraId="2BF2836B" w14:textId="2241E321" w:rsidR="009A6F5B" w:rsidRPr="005F34D9" w:rsidRDefault="009A6F5B" w:rsidP="00F02218">
      <w:pPr>
        <w:spacing w:after="200" w:line="360" w:lineRule="auto"/>
        <w:ind w:left="360"/>
        <w:jc w:val="left"/>
        <w:rPr>
          <w:rFonts w:ascii="Tahoma" w:hAnsi="Tahoma" w:cs="Tahoma"/>
          <w:b/>
          <w:bCs/>
          <w:sz w:val="18"/>
          <w:szCs w:val="18"/>
        </w:rPr>
      </w:pPr>
      <w:r w:rsidRPr="005F34D9">
        <w:rPr>
          <w:rFonts w:ascii="Tahoma" w:hAnsi="Tahoma" w:cs="Tahoma"/>
          <w:b/>
          <w:bCs/>
          <w:sz w:val="18"/>
          <w:szCs w:val="18"/>
        </w:rPr>
        <w:lastRenderedPageBreak/>
        <w:t xml:space="preserve">Price and </w:t>
      </w:r>
      <w:r w:rsidR="002403BC" w:rsidRPr="005F34D9">
        <w:rPr>
          <w:rFonts w:ascii="Tahoma" w:hAnsi="Tahoma" w:cs="Tahoma"/>
          <w:b/>
          <w:bCs/>
          <w:sz w:val="18"/>
          <w:szCs w:val="18"/>
        </w:rPr>
        <w:t>Specific Goals</w:t>
      </w:r>
      <w:r w:rsidRPr="005F34D9">
        <w:rPr>
          <w:rFonts w:ascii="Tahoma" w:hAnsi="Tahoma" w:cs="Tahoma"/>
          <w:b/>
          <w:bCs/>
          <w:sz w:val="18"/>
          <w:szCs w:val="18"/>
        </w:rPr>
        <w:t xml:space="preserve"> Evaluations </w:t>
      </w:r>
    </w:p>
    <w:p w14:paraId="11A867A8" w14:textId="09A68183" w:rsidR="009A6F5B" w:rsidRPr="005F34D9" w:rsidRDefault="009A6F5B" w:rsidP="00FF6420">
      <w:pPr>
        <w:pStyle w:val="ListParagraph"/>
        <w:spacing w:line="360" w:lineRule="auto"/>
        <w:ind w:left="360"/>
        <w:rPr>
          <w:rFonts w:ascii="Tahoma" w:hAnsi="Tahoma" w:cs="Tahoma"/>
          <w:bCs/>
          <w:sz w:val="18"/>
          <w:szCs w:val="18"/>
          <w:lang w:eastAsia="en-ZA"/>
        </w:rPr>
      </w:pPr>
      <w:r w:rsidRPr="005F34D9">
        <w:rPr>
          <w:rFonts w:ascii="Tahoma" w:hAnsi="Tahoma" w:cs="Tahoma"/>
          <w:bCs/>
          <w:sz w:val="18"/>
          <w:szCs w:val="18"/>
          <w:lang w:eastAsia="en-ZA"/>
        </w:rPr>
        <w:t>The evaluation for Price and</w:t>
      </w:r>
      <w:r w:rsidR="0048765B" w:rsidRPr="005F34D9">
        <w:rPr>
          <w:rFonts w:ascii="Tahoma" w:hAnsi="Tahoma" w:cs="Tahoma"/>
          <w:bCs/>
          <w:sz w:val="18"/>
          <w:szCs w:val="18"/>
          <w:lang w:eastAsia="en-ZA"/>
        </w:rPr>
        <w:t xml:space="preserve"> points claimed for Preferential Procurement</w:t>
      </w:r>
      <w:r w:rsidRPr="005F34D9">
        <w:rPr>
          <w:rFonts w:ascii="Tahoma" w:hAnsi="Tahoma" w:cs="Tahoma"/>
          <w:bCs/>
          <w:sz w:val="18"/>
          <w:szCs w:val="18"/>
          <w:lang w:eastAsia="en-ZA"/>
        </w:rPr>
        <w:t xml:space="preserve"> </w:t>
      </w:r>
      <w:r w:rsidR="002403BC" w:rsidRPr="005F34D9">
        <w:rPr>
          <w:rFonts w:ascii="Tahoma" w:hAnsi="Tahoma" w:cs="Tahoma"/>
          <w:sz w:val="18"/>
          <w:szCs w:val="18"/>
        </w:rPr>
        <w:t>Specific</w:t>
      </w:r>
      <w:r w:rsidR="002403BC" w:rsidRPr="005F34D9">
        <w:rPr>
          <w:rFonts w:ascii="Tahoma" w:hAnsi="Tahoma" w:cs="Tahoma"/>
          <w:bCs/>
          <w:sz w:val="18"/>
          <w:szCs w:val="18"/>
          <w:lang w:val="en-US" w:eastAsia="en-ZA"/>
        </w:rPr>
        <w:t xml:space="preserve"> </w:t>
      </w:r>
      <w:r w:rsidRPr="005F34D9">
        <w:rPr>
          <w:rFonts w:ascii="Tahoma" w:hAnsi="Tahoma" w:cs="Tahoma"/>
          <w:bCs/>
          <w:sz w:val="18"/>
          <w:szCs w:val="18"/>
          <w:lang w:val="en-US" w:eastAsia="en-ZA"/>
        </w:rPr>
        <w:t>Goals</w:t>
      </w:r>
      <w:r w:rsidR="0048765B" w:rsidRPr="005F34D9">
        <w:rPr>
          <w:rFonts w:ascii="Tahoma" w:hAnsi="Tahoma" w:cs="Tahoma"/>
          <w:bCs/>
          <w:sz w:val="18"/>
          <w:szCs w:val="18"/>
          <w:lang w:val="en-US" w:eastAsia="en-ZA"/>
        </w:rPr>
        <w:t>, in terms of Preferential Procurement Policy Framework Act, 20</w:t>
      </w:r>
      <w:r w:rsidR="00D66A7F" w:rsidRPr="005F34D9">
        <w:rPr>
          <w:rFonts w:ascii="Tahoma" w:hAnsi="Tahoma" w:cs="Tahoma"/>
          <w:bCs/>
          <w:sz w:val="18"/>
          <w:szCs w:val="18"/>
          <w:lang w:val="en-US" w:eastAsia="en-ZA"/>
        </w:rPr>
        <w:t>22</w:t>
      </w:r>
      <w:r w:rsidR="0048765B" w:rsidRPr="005F34D9">
        <w:rPr>
          <w:rFonts w:ascii="Tahoma" w:hAnsi="Tahoma" w:cs="Tahoma"/>
          <w:bCs/>
          <w:sz w:val="18"/>
          <w:szCs w:val="18"/>
          <w:lang w:val="en-US" w:eastAsia="en-ZA"/>
        </w:rPr>
        <w:t>,</w:t>
      </w:r>
      <w:r w:rsidRPr="005F34D9">
        <w:rPr>
          <w:rFonts w:ascii="Tahoma" w:hAnsi="Tahoma" w:cs="Tahoma"/>
          <w:bCs/>
          <w:sz w:val="18"/>
          <w:szCs w:val="18"/>
          <w:lang w:val="en-US" w:eastAsia="en-ZA"/>
        </w:rPr>
        <w:t xml:space="preserve"> </w:t>
      </w:r>
      <w:r w:rsidRPr="005F34D9">
        <w:rPr>
          <w:rFonts w:ascii="Tahoma" w:hAnsi="Tahoma" w:cs="Tahoma"/>
          <w:bCs/>
          <w:sz w:val="18"/>
          <w:szCs w:val="18"/>
          <w:lang w:eastAsia="en-ZA"/>
        </w:rPr>
        <w:t xml:space="preserve">shall be based on the 80/20 </w:t>
      </w:r>
      <w:r w:rsidR="0048765B" w:rsidRPr="005F34D9">
        <w:rPr>
          <w:rFonts w:ascii="Tahoma" w:hAnsi="Tahoma" w:cs="Tahoma"/>
          <w:bCs/>
          <w:sz w:val="18"/>
          <w:szCs w:val="18"/>
          <w:lang w:eastAsia="en-ZA"/>
        </w:rPr>
        <w:t xml:space="preserve">principle </w:t>
      </w:r>
      <w:r w:rsidRPr="005F34D9">
        <w:rPr>
          <w:rFonts w:ascii="Tahoma" w:hAnsi="Tahoma" w:cs="Tahoma"/>
          <w:bCs/>
          <w:sz w:val="18"/>
          <w:szCs w:val="18"/>
          <w:lang w:eastAsia="en-ZA"/>
        </w:rPr>
        <w:t>as follows</w:t>
      </w:r>
      <w:r w:rsidRPr="005F34D9">
        <w:rPr>
          <w:rFonts w:ascii="Tahoma" w:hAnsi="Tahoma" w:cs="Tahoma"/>
          <w:bCs/>
          <w:sz w:val="18"/>
          <w:szCs w:val="18"/>
          <w:lang w:val="en-US" w:eastAsia="en-ZA"/>
        </w:rPr>
        <w:t>:</w:t>
      </w:r>
    </w:p>
    <w:p w14:paraId="049D4BF6" w14:textId="77777777" w:rsidR="009A6F5B" w:rsidRPr="005F34D9"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5F34D9"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Points</w:t>
            </w:r>
          </w:p>
        </w:tc>
      </w:tr>
      <w:tr w:rsidR="009A6F5B" w:rsidRPr="005F34D9"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5F34D9" w:rsidRDefault="009A6F5B" w:rsidP="00C26B74">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80</w:t>
            </w:r>
          </w:p>
        </w:tc>
      </w:tr>
      <w:tr w:rsidR="009A6F5B" w:rsidRPr="005F34D9"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5F34D9" w:rsidRDefault="009A6F5B" w:rsidP="009A6F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5F34D9" w:rsidRDefault="000A155E" w:rsidP="006B7D5B">
            <w:pPr>
              <w:spacing w:line="360" w:lineRule="auto"/>
              <w:rPr>
                <w:rFonts w:ascii="Tahoma" w:hAnsi="Tahoma" w:cs="Tahoma"/>
                <w:b/>
                <w:bCs/>
                <w:sz w:val="18"/>
                <w:szCs w:val="18"/>
                <w:lang w:eastAsia="en-ZA"/>
              </w:rPr>
            </w:pPr>
            <w:r w:rsidRPr="005F34D9">
              <w:rPr>
                <w:rFonts w:ascii="Tahoma" w:hAnsi="Tahoma" w:cs="Tahoma"/>
                <w:b/>
                <w:bCs/>
                <w:sz w:val="18"/>
                <w:szCs w:val="18"/>
                <w:lang w:eastAsia="en-ZA"/>
              </w:rPr>
              <w:t xml:space="preserve">Specific </w:t>
            </w:r>
            <w:r w:rsidR="00350331" w:rsidRPr="005F34D9">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5F34D9"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Points Allocation</w:t>
                  </w:r>
                </w:p>
              </w:tc>
            </w:tr>
            <w:tr w:rsidR="00350331" w:rsidRPr="005F34D9"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5F34D9" w:rsidRDefault="00350331" w:rsidP="006B7D5B">
                  <w:pPr>
                    <w:spacing w:line="360" w:lineRule="auto"/>
                    <w:jc w:val="center"/>
                    <w:rPr>
                      <w:rFonts w:ascii="Tahoma" w:hAnsi="Tahoma" w:cs="Tahoma"/>
                      <w:sz w:val="18"/>
                      <w:szCs w:val="18"/>
                      <w:lang w:eastAsia="en-ZA"/>
                    </w:rPr>
                  </w:pPr>
                  <w:r w:rsidRPr="005F34D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5F34D9" w:rsidRDefault="0048765B"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 xml:space="preserve">An </w:t>
                  </w:r>
                  <w:r w:rsidRPr="005F34D9">
                    <w:rPr>
                      <w:rFonts w:ascii="Tahoma" w:hAnsi="Tahoma" w:cs="Tahoma"/>
                      <w:b/>
                      <w:bCs/>
                      <w:sz w:val="18"/>
                      <w:szCs w:val="18"/>
                      <w:lang w:eastAsia="en-ZA"/>
                    </w:rPr>
                    <w:t xml:space="preserve">HDI </w:t>
                  </w:r>
                  <w:r w:rsidRPr="005F34D9">
                    <w:rPr>
                      <w:rFonts w:ascii="Tahoma" w:hAnsi="Tahoma" w:cs="Tahoma"/>
                      <w:sz w:val="18"/>
                      <w:szCs w:val="18"/>
                      <w:lang w:eastAsia="en-ZA"/>
                    </w:rPr>
                    <w:t xml:space="preserve">refers to a </w:t>
                  </w:r>
                  <w:r w:rsidR="00350331" w:rsidRPr="005F34D9">
                    <w:rPr>
                      <w:rFonts w:ascii="Tahoma" w:hAnsi="Tahoma" w:cs="Tahoma"/>
                      <w:sz w:val="18"/>
                      <w:szCs w:val="18"/>
                      <w:lang w:eastAsia="en-ZA"/>
                    </w:rPr>
                    <w:t xml:space="preserve">South African citizen who had no franchise in national elections prior to the introduction of the Constitution of the Republic of South </w:t>
                  </w:r>
                  <w:r w:rsidRPr="005F34D9">
                    <w:rPr>
                      <w:rFonts w:ascii="Tahoma" w:hAnsi="Tahoma" w:cs="Tahoma"/>
                      <w:sz w:val="18"/>
                      <w:szCs w:val="18"/>
                      <w:lang w:eastAsia="en-ZA"/>
                    </w:rPr>
                    <w:t>Africa, (Act N0. 8 of 1996</w:t>
                  </w:r>
                  <w:r w:rsidR="00350331" w:rsidRPr="005F34D9">
                    <w:rPr>
                      <w:rFonts w:ascii="Tahoma" w:hAnsi="Tahoma" w:cs="Tahoma"/>
                      <w:sz w:val="18"/>
                      <w:szCs w:val="18"/>
                      <w:lang w:eastAsia="en-ZA"/>
                    </w:rPr>
                    <w:t>) or the Constitution of the Republic of South Africa,</w:t>
                  </w:r>
                  <w:r w:rsidRPr="005F34D9">
                    <w:rPr>
                      <w:rFonts w:ascii="Tahoma" w:hAnsi="Tahoma" w:cs="Tahoma"/>
                      <w:sz w:val="18"/>
                      <w:szCs w:val="18"/>
                      <w:lang w:eastAsia="en-ZA"/>
                    </w:rPr>
                    <w:t xml:space="preserve"> Act NO.5 of 2005</w:t>
                  </w:r>
                  <w:r w:rsidR="00350331" w:rsidRPr="005F34D9">
                    <w:rPr>
                      <w:rFonts w:ascii="Tahoma" w:hAnsi="Tahoma" w:cs="Tahoma"/>
                      <w:sz w:val="18"/>
                      <w:szCs w:val="18"/>
                      <w:lang w:eastAsia="en-ZA"/>
                    </w:rPr>
                    <w:t>.</w:t>
                  </w:r>
                  <w:r w:rsidR="000A155E" w:rsidRPr="005F34D9">
                    <w:rPr>
                      <w:rFonts w:ascii="Tahoma" w:hAnsi="Tahoma" w:cs="Tahoma"/>
                      <w:sz w:val="18"/>
                      <w:szCs w:val="18"/>
                      <w:lang w:eastAsia="en-ZA"/>
                    </w:rPr>
                    <w:t xml:space="preserve"> </w:t>
                  </w:r>
                  <w:r w:rsidRPr="005F34D9">
                    <w:rPr>
                      <w:rFonts w:ascii="Tahoma" w:hAnsi="Tahoma" w:cs="Tahoma"/>
                      <w:sz w:val="18"/>
                      <w:szCs w:val="18"/>
                      <w:lang w:eastAsia="en-ZA"/>
                    </w:rPr>
                    <w:t xml:space="preserve"> </w:t>
                  </w:r>
                  <w:r w:rsidR="000A155E" w:rsidRPr="005F34D9">
                    <w:rPr>
                      <w:rFonts w:ascii="Tahoma" w:hAnsi="Tahoma" w:cs="Tahoma"/>
                      <w:sz w:val="18"/>
                      <w:szCs w:val="18"/>
                      <w:lang w:eastAsia="en-ZA"/>
                    </w:rPr>
                    <w:t>(</w:t>
                  </w:r>
                  <w:r w:rsidRPr="005F34D9">
                    <w:rPr>
                      <w:rFonts w:ascii="Tahoma" w:hAnsi="Tahoma" w:cs="Tahoma"/>
                      <w:sz w:val="18"/>
                      <w:szCs w:val="18"/>
                      <w:lang w:eastAsia="en-ZA"/>
                    </w:rPr>
                    <w:t xml:space="preserve">Includes a </w:t>
                  </w:r>
                  <w:r w:rsidR="003C1205" w:rsidRPr="005F34D9">
                    <w:rPr>
                      <w:rFonts w:ascii="Tahoma" w:hAnsi="Tahoma" w:cs="Tahoma"/>
                      <w:sz w:val="18"/>
                      <w:szCs w:val="18"/>
                      <w:lang w:eastAsia="en-ZA"/>
                    </w:rPr>
                    <w:t>minimum</w:t>
                  </w:r>
                  <w:r w:rsidRPr="005F34D9">
                    <w:rPr>
                      <w:rFonts w:ascii="Tahoma" w:hAnsi="Tahoma" w:cs="Tahoma"/>
                      <w:sz w:val="18"/>
                      <w:szCs w:val="18"/>
                      <w:lang w:eastAsia="en-ZA"/>
                    </w:rPr>
                    <w:t xml:space="preserve"> of </w:t>
                  </w:r>
                  <w:r w:rsidR="000A155E" w:rsidRPr="005F34D9">
                    <w:rPr>
                      <w:rFonts w:ascii="Tahoma" w:hAnsi="Tahoma" w:cs="Tahoma"/>
                      <w:sz w:val="18"/>
                      <w:szCs w:val="18"/>
                      <w:lang w:eastAsia="en-ZA"/>
                    </w:rPr>
                    <w:t>51</w:t>
                  </w:r>
                  <w:r w:rsidRPr="005F34D9">
                    <w:rPr>
                      <w:rFonts w:ascii="Tahoma" w:hAnsi="Tahoma" w:cs="Tahoma"/>
                      <w:sz w:val="18"/>
                      <w:szCs w:val="18"/>
                      <w:lang w:eastAsia="en-ZA"/>
                    </w:rPr>
                    <w:t xml:space="preserve">% </w:t>
                  </w:r>
                  <w:r w:rsidR="000A155E" w:rsidRPr="005F34D9">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5F34D9" w:rsidRDefault="00350331" w:rsidP="006B7D5B">
                  <w:pPr>
                    <w:spacing w:line="360" w:lineRule="auto"/>
                    <w:jc w:val="left"/>
                    <w:rPr>
                      <w:rFonts w:ascii="Tahoma" w:hAnsi="Tahoma" w:cs="Tahoma"/>
                      <w:color w:val="000000"/>
                      <w:sz w:val="18"/>
                      <w:szCs w:val="18"/>
                      <w:lang w:eastAsia="en-ZA"/>
                    </w:rPr>
                  </w:pPr>
                  <w:r w:rsidRPr="005F34D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10</w:t>
                  </w:r>
                </w:p>
              </w:tc>
            </w:tr>
            <w:tr w:rsidR="00350331" w:rsidRPr="005F34D9"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5F34D9" w:rsidRDefault="00350331" w:rsidP="006B7D5B">
                  <w:pPr>
                    <w:spacing w:line="360" w:lineRule="auto"/>
                    <w:jc w:val="center"/>
                    <w:rPr>
                      <w:rFonts w:ascii="Tahoma" w:hAnsi="Tahoma" w:cs="Tahoma"/>
                      <w:sz w:val="18"/>
                      <w:szCs w:val="18"/>
                      <w:lang w:eastAsia="en-ZA"/>
                    </w:rPr>
                  </w:pPr>
                  <w:r w:rsidRPr="005F34D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5F34D9" w:rsidRDefault="00350331"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Women</w:t>
                  </w:r>
                  <w:r w:rsidR="000A155E" w:rsidRPr="005F34D9">
                    <w:rPr>
                      <w:rFonts w:ascii="Tahoma" w:hAnsi="Tahoma" w:cs="Tahoma"/>
                      <w:sz w:val="18"/>
                      <w:szCs w:val="18"/>
                      <w:lang w:eastAsia="en-ZA"/>
                    </w:rPr>
                    <w:t xml:space="preserve"> </w:t>
                  </w:r>
                </w:p>
                <w:p w14:paraId="47AB5456" w14:textId="2E06603E" w:rsidR="00350331" w:rsidRPr="005F34D9" w:rsidRDefault="000A155E"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(minimum 51% ow</w:t>
                  </w:r>
                  <w:r w:rsidR="003115A9" w:rsidRPr="005F34D9">
                    <w:rPr>
                      <w:rFonts w:ascii="Tahoma" w:hAnsi="Tahoma" w:cs="Tahoma"/>
                      <w:sz w:val="18"/>
                      <w:szCs w:val="18"/>
                      <w:lang w:eastAsia="en-ZA"/>
                    </w:rPr>
                    <w:t>n</w:t>
                  </w:r>
                  <w:r w:rsidRPr="005F34D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5F34D9" w:rsidRDefault="00350331" w:rsidP="006B7D5B">
                  <w:pPr>
                    <w:spacing w:line="360" w:lineRule="auto"/>
                    <w:jc w:val="left"/>
                    <w:rPr>
                      <w:rFonts w:ascii="Tahoma" w:hAnsi="Tahoma" w:cs="Tahoma"/>
                      <w:color w:val="000000"/>
                      <w:sz w:val="18"/>
                      <w:szCs w:val="18"/>
                      <w:lang w:eastAsia="en-ZA"/>
                    </w:rPr>
                  </w:pPr>
                  <w:r w:rsidRPr="005F34D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8</w:t>
                  </w:r>
                </w:p>
              </w:tc>
            </w:tr>
            <w:tr w:rsidR="00350331" w:rsidRPr="005F34D9"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5F34D9" w:rsidRDefault="00350331" w:rsidP="006B7D5B">
                  <w:pPr>
                    <w:spacing w:line="360" w:lineRule="auto"/>
                    <w:jc w:val="center"/>
                    <w:rPr>
                      <w:rFonts w:ascii="Tahoma" w:hAnsi="Tahoma" w:cs="Tahoma"/>
                      <w:sz w:val="18"/>
                      <w:szCs w:val="18"/>
                      <w:lang w:eastAsia="en-ZA"/>
                    </w:rPr>
                  </w:pPr>
                  <w:r w:rsidRPr="005F34D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5F34D9" w:rsidRDefault="0048765B"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 xml:space="preserve">(Persons living </w:t>
                  </w:r>
                  <w:r w:rsidR="00350331" w:rsidRPr="005F34D9">
                    <w:rPr>
                      <w:rFonts w:ascii="Tahoma" w:hAnsi="Tahoma" w:cs="Tahoma"/>
                      <w:sz w:val="18"/>
                      <w:szCs w:val="18"/>
                      <w:lang w:eastAsia="en-ZA"/>
                    </w:rPr>
                    <w:t>with disabilities</w:t>
                  </w:r>
                  <w:r w:rsidR="000A155E" w:rsidRPr="005F34D9">
                    <w:rPr>
                      <w:rFonts w:ascii="Tahoma" w:hAnsi="Tahoma" w:cs="Tahoma"/>
                      <w:sz w:val="18"/>
                      <w:szCs w:val="18"/>
                      <w:lang w:eastAsia="en-ZA"/>
                    </w:rPr>
                    <w:t xml:space="preserve"> </w:t>
                  </w:r>
                </w:p>
                <w:p w14:paraId="318025A5" w14:textId="2F1F3668" w:rsidR="00350331" w:rsidRPr="005F34D9" w:rsidRDefault="000A155E"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(minimum 51% ow</w:t>
                  </w:r>
                  <w:r w:rsidR="003115A9" w:rsidRPr="005F34D9">
                    <w:rPr>
                      <w:rFonts w:ascii="Tahoma" w:hAnsi="Tahoma" w:cs="Tahoma"/>
                      <w:sz w:val="18"/>
                      <w:szCs w:val="18"/>
                      <w:lang w:eastAsia="en-ZA"/>
                    </w:rPr>
                    <w:t>n</w:t>
                  </w:r>
                  <w:r w:rsidRPr="005F34D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5F34D9" w:rsidRDefault="00350331" w:rsidP="006B7D5B">
                  <w:pPr>
                    <w:spacing w:line="360" w:lineRule="auto"/>
                    <w:jc w:val="left"/>
                    <w:rPr>
                      <w:rFonts w:ascii="Tahoma" w:hAnsi="Tahoma" w:cs="Tahoma"/>
                      <w:color w:val="000000"/>
                      <w:sz w:val="18"/>
                      <w:szCs w:val="18"/>
                      <w:lang w:eastAsia="en-ZA"/>
                    </w:rPr>
                  </w:pPr>
                  <w:r w:rsidRPr="005F34D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2</w:t>
                  </w:r>
                </w:p>
              </w:tc>
            </w:tr>
          </w:tbl>
          <w:p w14:paraId="790FAC9F" w14:textId="302EF067" w:rsidR="00350331" w:rsidRPr="005F34D9" w:rsidRDefault="00350331" w:rsidP="006B7D5B">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20</w:t>
            </w:r>
          </w:p>
        </w:tc>
      </w:tr>
      <w:tr w:rsidR="009A6F5B" w:rsidRPr="005F34D9"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100</w:t>
            </w:r>
          </w:p>
        </w:tc>
      </w:tr>
    </w:tbl>
    <w:p w14:paraId="3F35BAF1" w14:textId="77777777" w:rsidR="009A6F5B" w:rsidRPr="005F34D9" w:rsidRDefault="009A6F5B" w:rsidP="009A6F5B">
      <w:pPr>
        <w:spacing w:line="360" w:lineRule="auto"/>
        <w:rPr>
          <w:rFonts w:ascii="Tahoma" w:hAnsi="Tahoma" w:cs="Tahoma"/>
          <w:sz w:val="18"/>
          <w:szCs w:val="18"/>
        </w:rPr>
      </w:pPr>
    </w:p>
    <w:p w14:paraId="54EE8006" w14:textId="77777777" w:rsidR="002030F2" w:rsidRPr="005F34D9" w:rsidRDefault="002030F2" w:rsidP="0043222B">
      <w:pPr>
        <w:pStyle w:val="AnnexH1"/>
        <w:spacing w:line="360" w:lineRule="auto"/>
        <w:rPr>
          <w:rFonts w:ascii="Tahoma" w:hAnsi="Tahoma" w:cs="Tahoma"/>
          <w:color w:val="auto"/>
          <w:sz w:val="18"/>
          <w:szCs w:val="18"/>
        </w:rPr>
      </w:pPr>
      <w:r w:rsidRPr="005F34D9">
        <w:rPr>
          <w:rFonts w:ascii="Tahoma" w:hAnsi="Tahoma" w:cs="Tahoma"/>
          <w:color w:val="auto"/>
          <w:sz w:val="18"/>
          <w:szCs w:val="18"/>
        </w:rPr>
        <w:lastRenderedPageBreak/>
        <w:t>COST BREAK DOWN</w:t>
      </w:r>
      <w:bookmarkEnd w:id="18"/>
      <w:r w:rsidRPr="005F34D9">
        <w:rPr>
          <w:rFonts w:ascii="Tahoma" w:hAnsi="Tahoma" w:cs="Tahoma"/>
          <w:color w:val="auto"/>
          <w:sz w:val="18"/>
          <w:szCs w:val="18"/>
        </w:rPr>
        <w:t xml:space="preserve"> </w:t>
      </w:r>
      <w:bookmarkEnd w:id="19"/>
      <w:bookmarkEnd w:id="20"/>
    </w:p>
    <w:p w14:paraId="3C1E1F33" w14:textId="77777777" w:rsidR="00B05B49" w:rsidRPr="005F34D9" w:rsidRDefault="00B05B49" w:rsidP="0043222B">
      <w:pPr>
        <w:spacing w:line="360" w:lineRule="auto"/>
        <w:rPr>
          <w:rFonts w:ascii="Tahoma" w:hAnsi="Tahoma" w:cs="Tahoma"/>
          <w:bCs/>
          <w:sz w:val="18"/>
          <w:szCs w:val="18"/>
          <w:lang w:val="en-US"/>
        </w:rPr>
      </w:pPr>
    </w:p>
    <w:p w14:paraId="06FC6A88" w14:textId="77777777" w:rsidR="00271A5A" w:rsidRPr="005F34D9" w:rsidRDefault="00271A5A" w:rsidP="00271A5A">
      <w:pPr>
        <w:pStyle w:val="ListParagraph"/>
        <w:numPr>
          <w:ilvl w:val="0"/>
          <w:numId w:val="11"/>
        </w:numPr>
        <w:spacing w:line="360" w:lineRule="auto"/>
        <w:rPr>
          <w:rFonts w:ascii="Tahoma" w:hAnsi="Tahoma" w:cs="Tahoma"/>
          <w:bCs/>
          <w:sz w:val="18"/>
          <w:szCs w:val="18"/>
          <w:lang w:val="en-US"/>
        </w:rPr>
      </w:pPr>
      <w:r w:rsidRPr="005F34D9">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C8F89EC" w14:textId="77777777" w:rsidR="00271A5A" w:rsidRPr="005F34D9" w:rsidRDefault="00271A5A" w:rsidP="00271A5A">
      <w:pPr>
        <w:pStyle w:val="ListParagraph"/>
        <w:numPr>
          <w:ilvl w:val="0"/>
          <w:numId w:val="11"/>
        </w:numPr>
        <w:spacing w:line="360" w:lineRule="auto"/>
        <w:rPr>
          <w:rFonts w:ascii="Tahoma" w:hAnsi="Tahoma" w:cs="Tahoma"/>
          <w:bCs/>
          <w:sz w:val="18"/>
          <w:szCs w:val="18"/>
          <w:lang w:val="en-US"/>
        </w:rPr>
      </w:pPr>
      <w:r w:rsidRPr="005F34D9">
        <w:rPr>
          <w:rFonts w:ascii="Tahoma" w:hAnsi="Tahoma" w:cs="Tahoma"/>
          <w:sz w:val="18"/>
          <w:szCs w:val="18"/>
        </w:rPr>
        <w:t>Should the service provider who is not VAT-registered charge VAT, the service provider will be automatically disqualified.</w:t>
      </w:r>
    </w:p>
    <w:p w14:paraId="49AAE426" w14:textId="77777777" w:rsidR="00271A5A" w:rsidRPr="005F34D9" w:rsidRDefault="00271A5A" w:rsidP="00271A5A">
      <w:pPr>
        <w:pStyle w:val="ListParagraph"/>
        <w:numPr>
          <w:ilvl w:val="0"/>
          <w:numId w:val="11"/>
        </w:numPr>
        <w:spacing w:line="360" w:lineRule="auto"/>
        <w:rPr>
          <w:rFonts w:ascii="Tahoma" w:hAnsi="Tahoma" w:cs="Tahoma"/>
          <w:b/>
          <w:bCs/>
          <w:sz w:val="18"/>
          <w:szCs w:val="18"/>
          <w:lang w:val="en-US"/>
        </w:rPr>
      </w:pPr>
      <w:r w:rsidRPr="005F34D9">
        <w:rPr>
          <w:rFonts w:ascii="Tahoma" w:hAnsi="Tahoma" w:cs="Tahoma"/>
          <w:b/>
          <w:bCs/>
          <w:sz w:val="18"/>
          <w:szCs w:val="18"/>
        </w:rPr>
        <w:t>Only prices completed in the table below will be accepted for evaluation purposes. Failure to provide prices on the table below lead to disqualification</w:t>
      </w:r>
    </w:p>
    <w:p w14:paraId="3BFF4F3C" w14:textId="77777777" w:rsidR="00271A5A" w:rsidRPr="005F34D9" w:rsidRDefault="00271A5A" w:rsidP="00271A5A">
      <w:pPr>
        <w:pStyle w:val="ListParagraph"/>
        <w:numPr>
          <w:ilvl w:val="0"/>
          <w:numId w:val="11"/>
        </w:numPr>
        <w:spacing w:line="360" w:lineRule="auto"/>
        <w:rPr>
          <w:rFonts w:ascii="Tahoma" w:hAnsi="Tahoma" w:cs="Tahoma"/>
          <w:bCs/>
          <w:sz w:val="18"/>
          <w:szCs w:val="18"/>
          <w:lang w:val="en-US"/>
        </w:rPr>
      </w:pPr>
      <w:r w:rsidRPr="005F34D9">
        <w:rPr>
          <w:rFonts w:ascii="Tahoma" w:hAnsi="Tahoma" w:cs="Tahoma"/>
          <w:bCs/>
          <w:sz w:val="18"/>
          <w:szCs w:val="18"/>
          <w:lang w:val="en-US"/>
        </w:rPr>
        <w:t>No price changes will be accepted after the official Award Letter / Purchase Order (PO) is issued.</w:t>
      </w:r>
    </w:p>
    <w:p w14:paraId="74A8E4BA" w14:textId="77777777" w:rsidR="00D60FDA" w:rsidRPr="005F34D9" w:rsidRDefault="00D60FDA" w:rsidP="002E183A">
      <w:pPr>
        <w:spacing w:line="360" w:lineRule="auto"/>
        <w:rPr>
          <w:rFonts w:ascii="Tahoma" w:hAnsi="Tahoma" w:cs="Tahoma"/>
          <w:bCs/>
          <w:sz w:val="18"/>
          <w:szCs w:val="18"/>
          <w:lang w:val="en-US"/>
        </w:rPr>
      </w:pPr>
    </w:p>
    <w:tbl>
      <w:tblPr>
        <w:tblStyle w:val="TableGrid"/>
        <w:tblW w:w="10253" w:type="dxa"/>
        <w:tblLook w:val="04A0" w:firstRow="1" w:lastRow="0" w:firstColumn="1" w:lastColumn="0" w:noHBand="0" w:noVBand="1"/>
      </w:tblPr>
      <w:tblGrid>
        <w:gridCol w:w="553"/>
        <w:gridCol w:w="3625"/>
        <w:gridCol w:w="2034"/>
        <w:gridCol w:w="2021"/>
        <w:gridCol w:w="2020"/>
      </w:tblGrid>
      <w:tr w:rsidR="00956652" w:rsidRPr="005F34D9" w14:paraId="02588A60" w14:textId="77777777" w:rsidTr="00F43863">
        <w:trPr>
          <w:trHeight w:val="522"/>
        </w:trPr>
        <w:tc>
          <w:tcPr>
            <w:tcW w:w="553" w:type="dxa"/>
          </w:tcPr>
          <w:p w14:paraId="2508AAFD" w14:textId="77777777" w:rsidR="00956652" w:rsidRPr="005F34D9" w:rsidRDefault="00956652" w:rsidP="00F43863">
            <w:pPr>
              <w:spacing w:after="200" w:line="360" w:lineRule="auto"/>
              <w:rPr>
                <w:rFonts w:ascii="Tahoma" w:hAnsi="Tahoma" w:cs="Tahoma"/>
                <w:b/>
                <w:sz w:val="18"/>
                <w:szCs w:val="18"/>
                <w:lang w:eastAsia="en-ZA"/>
              </w:rPr>
            </w:pPr>
            <w:r w:rsidRPr="005F34D9">
              <w:rPr>
                <w:rFonts w:ascii="Tahoma" w:hAnsi="Tahoma" w:cs="Tahoma"/>
                <w:b/>
                <w:sz w:val="18"/>
                <w:szCs w:val="18"/>
                <w:lang w:eastAsia="en-ZA"/>
              </w:rPr>
              <w:t>NO.</w:t>
            </w:r>
          </w:p>
        </w:tc>
        <w:tc>
          <w:tcPr>
            <w:tcW w:w="3625" w:type="dxa"/>
          </w:tcPr>
          <w:p w14:paraId="58946DC5" w14:textId="77777777" w:rsidR="00956652" w:rsidRPr="005F34D9" w:rsidRDefault="00956652" w:rsidP="00F43863">
            <w:pPr>
              <w:spacing w:after="200" w:line="360" w:lineRule="auto"/>
              <w:jc w:val="center"/>
              <w:rPr>
                <w:rFonts w:ascii="Tahoma" w:hAnsi="Tahoma" w:cs="Tahoma"/>
                <w:b/>
                <w:sz w:val="18"/>
                <w:szCs w:val="18"/>
                <w:lang w:eastAsia="en-ZA"/>
              </w:rPr>
            </w:pPr>
            <w:r w:rsidRPr="005F34D9">
              <w:rPr>
                <w:rFonts w:ascii="Tahoma" w:hAnsi="Tahoma" w:cs="Tahoma"/>
                <w:b/>
                <w:sz w:val="18"/>
                <w:szCs w:val="18"/>
                <w:lang w:eastAsia="en-ZA"/>
              </w:rPr>
              <w:t>ITEM DESCRIPTION</w:t>
            </w:r>
          </w:p>
        </w:tc>
        <w:tc>
          <w:tcPr>
            <w:tcW w:w="2034" w:type="dxa"/>
          </w:tcPr>
          <w:p w14:paraId="514411CE" w14:textId="77777777" w:rsidR="00956652" w:rsidRPr="005F34D9" w:rsidRDefault="00956652" w:rsidP="00F43863">
            <w:pPr>
              <w:spacing w:after="200" w:line="360" w:lineRule="auto"/>
              <w:jc w:val="center"/>
              <w:rPr>
                <w:rFonts w:ascii="Tahoma" w:hAnsi="Tahoma" w:cs="Tahoma"/>
                <w:b/>
                <w:sz w:val="18"/>
                <w:szCs w:val="18"/>
                <w:lang w:eastAsia="en-ZA"/>
              </w:rPr>
            </w:pPr>
            <w:r w:rsidRPr="005F34D9">
              <w:rPr>
                <w:rFonts w:ascii="Tahoma" w:hAnsi="Tahoma" w:cs="Tahoma"/>
                <w:b/>
                <w:sz w:val="18"/>
                <w:szCs w:val="18"/>
                <w:lang w:eastAsia="en-ZA"/>
              </w:rPr>
              <w:t>QUANTITIES</w:t>
            </w:r>
          </w:p>
        </w:tc>
        <w:tc>
          <w:tcPr>
            <w:tcW w:w="2021" w:type="dxa"/>
          </w:tcPr>
          <w:p w14:paraId="3B6BF39D" w14:textId="77777777" w:rsidR="00956652" w:rsidRPr="005F34D9" w:rsidRDefault="00956652" w:rsidP="00F43863">
            <w:pPr>
              <w:spacing w:after="200" w:line="360" w:lineRule="auto"/>
              <w:jc w:val="center"/>
              <w:rPr>
                <w:rFonts w:ascii="Tahoma" w:hAnsi="Tahoma" w:cs="Tahoma"/>
                <w:b/>
                <w:sz w:val="18"/>
                <w:szCs w:val="18"/>
                <w:lang w:eastAsia="en-ZA"/>
              </w:rPr>
            </w:pPr>
            <w:r w:rsidRPr="005F34D9">
              <w:rPr>
                <w:rFonts w:ascii="Tahoma" w:hAnsi="Tahoma" w:cs="Tahoma"/>
                <w:b/>
                <w:sz w:val="18"/>
                <w:szCs w:val="18"/>
                <w:lang w:eastAsia="en-ZA"/>
              </w:rPr>
              <w:t>UNIT PRICE</w:t>
            </w:r>
          </w:p>
        </w:tc>
        <w:tc>
          <w:tcPr>
            <w:tcW w:w="2020" w:type="dxa"/>
          </w:tcPr>
          <w:p w14:paraId="376D9777" w14:textId="77777777" w:rsidR="00956652" w:rsidRPr="005F34D9" w:rsidRDefault="00956652" w:rsidP="00F43863">
            <w:pPr>
              <w:spacing w:after="200" w:line="360" w:lineRule="auto"/>
              <w:jc w:val="center"/>
              <w:rPr>
                <w:rFonts w:ascii="Tahoma" w:hAnsi="Tahoma" w:cs="Tahoma"/>
                <w:b/>
                <w:sz w:val="18"/>
                <w:szCs w:val="18"/>
                <w:lang w:eastAsia="en-ZA"/>
              </w:rPr>
            </w:pPr>
            <w:r w:rsidRPr="005F34D9">
              <w:rPr>
                <w:rFonts w:ascii="Tahoma" w:hAnsi="Tahoma" w:cs="Tahoma"/>
                <w:b/>
                <w:sz w:val="18"/>
                <w:szCs w:val="18"/>
                <w:lang w:eastAsia="en-ZA"/>
              </w:rPr>
              <w:t>TOTAL PRICE</w:t>
            </w:r>
          </w:p>
        </w:tc>
      </w:tr>
      <w:tr w:rsidR="00956652" w:rsidRPr="005F34D9" w14:paraId="4AD852DF" w14:textId="77777777" w:rsidTr="00F43863">
        <w:trPr>
          <w:trHeight w:val="501"/>
        </w:trPr>
        <w:tc>
          <w:tcPr>
            <w:tcW w:w="553" w:type="dxa"/>
          </w:tcPr>
          <w:p w14:paraId="19C125B2" w14:textId="77777777" w:rsidR="00956652" w:rsidRPr="005F34D9" w:rsidRDefault="00956652" w:rsidP="00F43863">
            <w:pPr>
              <w:spacing w:after="200" w:line="360" w:lineRule="auto"/>
              <w:rPr>
                <w:rFonts w:ascii="Tahoma" w:hAnsi="Tahoma" w:cs="Tahoma"/>
                <w:b/>
                <w:sz w:val="18"/>
                <w:szCs w:val="18"/>
                <w:lang w:eastAsia="en-ZA"/>
              </w:rPr>
            </w:pPr>
            <w:r w:rsidRPr="005F34D9">
              <w:rPr>
                <w:rFonts w:ascii="Tahoma" w:hAnsi="Tahoma" w:cs="Tahoma"/>
                <w:b/>
                <w:sz w:val="18"/>
                <w:szCs w:val="18"/>
                <w:lang w:eastAsia="en-ZA"/>
              </w:rPr>
              <w:t>1</w:t>
            </w:r>
          </w:p>
        </w:tc>
        <w:tc>
          <w:tcPr>
            <w:tcW w:w="3625" w:type="dxa"/>
          </w:tcPr>
          <w:p w14:paraId="21CFE693" w14:textId="77777777" w:rsidR="00956652" w:rsidRPr="005F34D9" w:rsidRDefault="00956652" w:rsidP="00F43863">
            <w:pPr>
              <w:tabs>
                <w:tab w:val="left" w:pos="6120"/>
              </w:tabs>
              <w:autoSpaceDE w:val="0"/>
              <w:autoSpaceDN w:val="0"/>
              <w:spacing w:line="360" w:lineRule="auto"/>
              <w:rPr>
                <w:rFonts w:ascii="Tahoma" w:hAnsi="Tahoma" w:cs="Tahoma"/>
                <w:bCs/>
                <w:sz w:val="18"/>
                <w:szCs w:val="18"/>
              </w:rPr>
            </w:pPr>
            <w:r w:rsidRPr="005F34D9">
              <w:rPr>
                <w:rFonts w:ascii="Tahoma" w:hAnsi="Tahoma" w:cs="Tahoma"/>
                <w:bCs/>
                <w:sz w:val="18"/>
                <w:szCs w:val="18"/>
              </w:rPr>
              <w:t xml:space="preserve">Ambulance </w:t>
            </w:r>
          </w:p>
        </w:tc>
        <w:tc>
          <w:tcPr>
            <w:tcW w:w="2034" w:type="dxa"/>
          </w:tcPr>
          <w:p w14:paraId="3FCD55C4" w14:textId="77777777" w:rsidR="00956652" w:rsidRPr="005F34D9" w:rsidRDefault="00956652" w:rsidP="00F43863">
            <w:pPr>
              <w:spacing w:after="200" w:line="360" w:lineRule="auto"/>
              <w:jc w:val="center"/>
              <w:rPr>
                <w:rFonts w:ascii="Tahoma" w:hAnsi="Tahoma" w:cs="Tahoma"/>
                <w:bCs/>
                <w:sz w:val="18"/>
                <w:szCs w:val="18"/>
                <w:lang w:eastAsia="en-ZA"/>
              </w:rPr>
            </w:pPr>
            <w:r w:rsidRPr="005F34D9">
              <w:rPr>
                <w:rFonts w:ascii="Tahoma" w:hAnsi="Tahoma" w:cs="Tahoma"/>
                <w:bCs/>
                <w:sz w:val="18"/>
                <w:szCs w:val="18"/>
                <w:lang w:eastAsia="en-ZA"/>
              </w:rPr>
              <w:t>1</w:t>
            </w:r>
          </w:p>
        </w:tc>
        <w:tc>
          <w:tcPr>
            <w:tcW w:w="2021" w:type="dxa"/>
          </w:tcPr>
          <w:p w14:paraId="43601B2B" w14:textId="77777777" w:rsidR="00956652" w:rsidRPr="005F34D9" w:rsidRDefault="00956652" w:rsidP="00F43863">
            <w:pPr>
              <w:spacing w:after="200" w:line="360" w:lineRule="auto"/>
              <w:rPr>
                <w:rFonts w:ascii="Tahoma" w:hAnsi="Tahoma" w:cs="Tahoma"/>
                <w:b/>
                <w:sz w:val="18"/>
                <w:szCs w:val="18"/>
                <w:lang w:eastAsia="en-ZA"/>
              </w:rPr>
            </w:pPr>
          </w:p>
        </w:tc>
        <w:tc>
          <w:tcPr>
            <w:tcW w:w="2020" w:type="dxa"/>
          </w:tcPr>
          <w:p w14:paraId="58FF07BA" w14:textId="77777777" w:rsidR="00956652" w:rsidRPr="005F34D9" w:rsidRDefault="00956652" w:rsidP="00F43863">
            <w:pPr>
              <w:spacing w:after="200" w:line="360" w:lineRule="auto"/>
              <w:rPr>
                <w:rFonts w:ascii="Tahoma" w:hAnsi="Tahoma" w:cs="Tahoma"/>
                <w:b/>
                <w:sz w:val="18"/>
                <w:szCs w:val="18"/>
                <w:lang w:eastAsia="en-ZA"/>
              </w:rPr>
            </w:pPr>
          </w:p>
        </w:tc>
      </w:tr>
      <w:tr w:rsidR="00956652" w:rsidRPr="005F34D9" w14:paraId="21FF4E34" w14:textId="77777777" w:rsidTr="00F43863">
        <w:trPr>
          <w:trHeight w:val="501"/>
        </w:trPr>
        <w:tc>
          <w:tcPr>
            <w:tcW w:w="553" w:type="dxa"/>
          </w:tcPr>
          <w:p w14:paraId="67F008DB" w14:textId="77777777" w:rsidR="00956652" w:rsidRPr="005F34D9" w:rsidRDefault="00956652" w:rsidP="00F43863">
            <w:pPr>
              <w:spacing w:after="200" w:line="360" w:lineRule="auto"/>
              <w:rPr>
                <w:rFonts w:ascii="Tahoma" w:hAnsi="Tahoma" w:cs="Tahoma"/>
                <w:b/>
                <w:sz w:val="18"/>
                <w:szCs w:val="18"/>
                <w:lang w:eastAsia="en-ZA"/>
              </w:rPr>
            </w:pPr>
            <w:r w:rsidRPr="005F34D9">
              <w:rPr>
                <w:rFonts w:ascii="Tahoma" w:hAnsi="Tahoma" w:cs="Tahoma"/>
                <w:b/>
                <w:sz w:val="18"/>
                <w:szCs w:val="18"/>
                <w:lang w:eastAsia="en-ZA"/>
              </w:rPr>
              <w:t>2</w:t>
            </w:r>
          </w:p>
        </w:tc>
        <w:tc>
          <w:tcPr>
            <w:tcW w:w="3625" w:type="dxa"/>
          </w:tcPr>
          <w:p w14:paraId="7E909D36" w14:textId="77777777" w:rsidR="00956652" w:rsidRPr="005F34D9" w:rsidRDefault="00956652" w:rsidP="00F43863">
            <w:pPr>
              <w:tabs>
                <w:tab w:val="left" w:pos="6120"/>
              </w:tabs>
              <w:autoSpaceDE w:val="0"/>
              <w:autoSpaceDN w:val="0"/>
              <w:spacing w:line="360" w:lineRule="auto"/>
              <w:rPr>
                <w:rFonts w:ascii="Tahoma" w:hAnsi="Tahoma" w:cs="Tahoma"/>
                <w:bCs/>
                <w:sz w:val="18"/>
                <w:szCs w:val="18"/>
              </w:rPr>
            </w:pPr>
            <w:r w:rsidRPr="005F34D9">
              <w:rPr>
                <w:rFonts w:ascii="Tahoma" w:hAnsi="Tahoma" w:cs="Tahoma"/>
                <w:bCs/>
                <w:sz w:val="18"/>
                <w:szCs w:val="18"/>
              </w:rPr>
              <w:t>Paramedics</w:t>
            </w:r>
          </w:p>
        </w:tc>
        <w:tc>
          <w:tcPr>
            <w:tcW w:w="2034" w:type="dxa"/>
          </w:tcPr>
          <w:p w14:paraId="0CEC10CA" w14:textId="77777777" w:rsidR="00956652" w:rsidRPr="005F34D9" w:rsidRDefault="00956652" w:rsidP="00F43863">
            <w:pPr>
              <w:spacing w:after="200" w:line="360" w:lineRule="auto"/>
              <w:jc w:val="center"/>
              <w:rPr>
                <w:rFonts w:ascii="Tahoma" w:hAnsi="Tahoma" w:cs="Tahoma"/>
                <w:bCs/>
                <w:sz w:val="18"/>
                <w:szCs w:val="18"/>
                <w:lang w:eastAsia="en-ZA"/>
              </w:rPr>
            </w:pPr>
            <w:r w:rsidRPr="005F34D9">
              <w:rPr>
                <w:rFonts w:ascii="Tahoma" w:hAnsi="Tahoma" w:cs="Tahoma"/>
                <w:bCs/>
                <w:sz w:val="18"/>
                <w:szCs w:val="18"/>
                <w:lang w:eastAsia="en-ZA"/>
              </w:rPr>
              <w:t>2</w:t>
            </w:r>
          </w:p>
        </w:tc>
        <w:tc>
          <w:tcPr>
            <w:tcW w:w="2021" w:type="dxa"/>
          </w:tcPr>
          <w:p w14:paraId="574CC5B6" w14:textId="77777777" w:rsidR="00956652" w:rsidRPr="005F34D9" w:rsidRDefault="00956652" w:rsidP="00F43863">
            <w:pPr>
              <w:spacing w:after="200" w:line="360" w:lineRule="auto"/>
              <w:rPr>
                <w:rFonts w:ascii="Tahoma" w:hAnsi="Tahoma" w:cs="Tahoma"/>
                <w:b/>
                <w:sz w:val="18"/>
                <w:szCs w:val="18"/>
                <w:lang w:eastAsia="en-ZA"/>
              </w:rPr>
            </w:pPr>
          </w:p>
        </w:tc>
        <w:tc>
          <w:tcPr>
            <w:tcW w:w="2020" w:type="dxa"/>
          </w:tcPr>
          <w:p w14:paraId="3749B707" w14:textId="77777777" w:rsidR="00956652" w:rsidRPr="005F34D9" w:rsidRDefault="00956652" w:rsidP="00F43863">
            <w:pPr>
              <w:spacing w:after="200" w:line="360" w:lineRule="auto"/>
              <w:rPr>
                <w:rFonts w:ascii="Tahoma" w:hAnsi="Tahoma" w:cs="Tahoma"/>
                <w:b/>
                <w:sz w:val="18"/>
                <w:szCs w:val="18"/>
                <w:lang w:eastAsia="en-ZA"/>
              </w:rPr>
            </w:pPr>
          </w:p>
        </w:tc>
      </w:tr>
      <w:tr w:rsidR="00344427" w:rsidRPr="005F34D9" w14:paraId="6043F5BA" w14:textId="77777777" w:rsidTr="00F43863">
        <w:trPr>
          <w:trHeight w:val="501"/>
        </w:trPr>
        <w:tc>
          <w:tcPr>
            <w:tcW w:w="553" w:type="dxa"/>
          </w:tcPr>
          <w:p w14:paraId="7D96B8F1" w14:textId="2A36C87F" w:rsidR="00344427" w:rsidRPr="005F34D9" w:rsidRDefault="00344427" w:rsidP="00F43863">
            <w:pPr>
              <w:spacing w:after="200" w:line="360" w:lineRule="auto"/>
              <w:rPr>
                <w:rFonts w:ascii="Tahoma" w:hAnsi="Tahoma" w:cs="Tahoma"/>
                <w:b/>
                <w:sz w:val="18"/>
                <w:szCs w:val="18"/>
                <w:lang w:eastAsia="en-ZA"/>
              </w:rPr>
            </w:pPr>
            <w:r>
              <w:rPr>
                <w:rFonts w:ascii="Tahoma" w:hAnsi="Tahoma" w:cs="Tahoma"/>
                <w:b/>
                <w:sz w:val="18"/>
                <w:szCs w:val="18"/>
                <w:lang w:eastAsia="en-ZA"/>
              </w:rPr>
              <w:t>3</w:t>
            </w:r>
          </w:p>
        </w:tc>
        <w:tc>
          <w:tcPr>
            <w:tcW w:w="3625" w:type="dxa"/>
          </w:tcPr>
          <w:p w14:paraId="1A41FBC0" w14:textId="359E8955" w:rsidR="00344427" w:rsidRPr="005F34D9" w:rsidRDefault="00344427" w:rsidP="00FA2CAE">
            <w:pPr>
              <w:tabs>
                <w:tab w:val="left" w:pos="6120"/>
              </w:tabs>
              <w:autoSpaceDE w:val="0"/>
              <w:autoSpaceDN w:val="0"/>
              <w:spacing w:line="360" w:lineRule="auto"/>
              <w:jc w:val="left"/>
              <w:rPr>
                <w:rFonts w:ascii="Tahoma" w:hAnsi="Tahoma" w:cs="Tahoma"/>
                <w:bCs/>
                <w:sz w:val="18"/>
                <w:szCs w:val="18"/>
              </w:rPr>
            </w:pPr>
            <w:r w:rsidRPr="00A40C4B">
              <w:rPr>
                <w:rFonts w:ascii="Tahoma" w:hAnsi="Tahoma" w:cs="Tahoma"/>
                <w:bCs/>
                <w:sz w:val="18"/>
                <w:szCs w:val="18"/>
              </w:rPr>
              <w:t>Fully Stocked First Aid Kit</w:t>
            </w:r>
            <w:r w:rsidR="00E62F54">
              <w:rPr>
                <w:rFonts w:ascii="Tahoma" w:hAnsi="Tahoma" w:cs="Tahoma"/>
                <w:bCs/>
                <w:sz w:val="18"/>
                <w:szCs w:val="18"/>
              </w:rPr>
              <w:t xml:space="preserve"> </w:t>
            </w:r>
          </w:p>
        </w:tc>
        <w:tc>
          <w:tcPr>
            <w:tcW w:w="2034" w:type="dxa"/>
          </w:tcPr>
          <w:p w14:paraId="7063B483" w14:textId="76491ABB" w:rsidR="00344427" w:rsidRPr="005F34D9" w:rsidRDefault="00344427" w:rsidP="00F43863">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w:t>
            </w:r>
          </w:p>
        </w:tc>
        <w:tc>
          <w:tcPr>
            <w:tcW w:w="2021" w:type="dxa"/>
          </w:tcPr>
          <w:p w14:paraId="3C10F589" w14:textId="77777777" w:rsidR="00344427" w:rsidRPr="005F34D9" w:rsidRDefault="00344427" w:rsidP="00F43863">
            <w:pPr>
              <w:spacing w:after="200" w:line="360" w:lineRule="auto"/>
              <w:rPr>
                <w:rFonts w:ascii="Tahoma" w:hAnsi="Tahoma" w:cs="Tahoma"/>
                <w:b/>
                <w:sz w:val="18"/>
                <w:szCs w:val="18"/>
                <w:lang w:eastAsia="en-ZA"/>
              </w:rPr>
            </w:pPr>
          </w:p>
        </w:tc>
        <w:tc>
          <w:tcPr>
            <w:tcW w:w="2020" w:type="dxa"/>
          </w:tcPr>
          <w:p w14:paraId="71A84AA1" w14:textId="77777777" w:rsidR="00344427" w:rsidRPr="005F34D9" w:rsidRDefault="00344427" w:rsidP="00F43863">
            <w:pPr>
              <w:spacing w:after="200" w:line="360" w:lineRule="auto"/>
              <w:rPr>
                <w:rFonts w:ascii="Tahoma" w:hAnsi="Tahoma" w:cs="Tahoma"/>
                <w:b/>
                <w:sz w:val="18"/>
                <w:szCs w:val="18"/>
                <w:lang w:eastAsia="en-ZA"/>
              </w:rPr>
            </w:pPr>
          </w:p>
        </w:tc>
      </w:tr>
      <w:tr w:rsidR="00956652" w:rsidRPr="005F34D9" w14:paraId="13B47E9C" w14:textId="77777777" w:rsidTr="00F43863">
        <w:trPr>
          <w:trHeight w:val="522"/>
        </w:trPr>
        <w:tc>
          <w:tcPr>
            <w:tcW w:w="8233" w:type="dxa"/>
            <w:gridSpan w:val="4"/>
          </w:tcPr>
          <w:p w14:paraId="5A67DF61" w14:textId="77777777" w:rsidR="00956652" w:rsidRPr="005F34D9" w:rsidRDefault="00956652" w:rsidP="00F43863">
            <w:pPr>
              <w:spacing w:after="200" w:line="360" w:lineRule="auto"/>
              <w:jc w:val="right"/>
              <w:rPr>
                <w:rFonts w:ascii="Tahoma" w:hAnsi="Tahoma" w:cs="Tahoma"/>
                <w:b/>
                <w:sz w:val="18"/>
                <w:szCs w:val="18"/>
                <w:lang w:eastAsia="en-ZA"/>
              </w:rPr>
            </w:pPr>
            <w:r w:rsidRPr="005F34D9">
              <w:rPr>
                <w:rFonts w:ascii="Tahoma" w:hAnsi="Tahoma" w:cs="Tahoma"/>
                <w:b/>
                <w:sz w:val="18"/>
                <w:szCs w:val="18"/>
                <w:lang w:eastAsia="en-ZA"/>
              </w:rPr>
              <w:t xml:space="preserve">TOTAL </w:t>
            </w:r>
          </w:p>
        </w:tc>
        <w:tc>
          <w:tcPr>
            <w:tcW w:w="2020" w:type="dxa"/>
          </w:tcPr>
          <w:p w14:paraId="5DF178CF" w14:textId="77777777" w:rsidR="00956652" w:rsidRPr="005F34D9" w:rsidRDefault="00956652" w:rsidP="00F43863">
            <w:pPr>
              <w:spacing w:after="200" w:line="360" w:lineRule="auto"/>
              <w:rPr>
                <w:rFonts w:ascii="Tahoma" w:hAnsi="Tahoma" w:cs="Tahoma"/>
                <w:b/>
                <w:sz w:val="18"/>
                <w:szCs w:val="18"/>
                <w:lang w:eastAsia="en-ZA"/>
              </w:rPr>
            </w:pPr>
          </w:p>
        </w:tc>
      </w:tr>
      <w:tr w:rsidR="00956652" w:rsidRPr="005F34D9" w14:paraId="180D0347" w14:textId="77777777" w:rsidTr="00F43863">
        <w:trPr>
          <w:trHeight w:val="507"/>
        </w:trPr>
        <w:tc>
          <w:tcPr>
            <w:tcW w:w="8233" w:type="dxa"/>
            <w:gridSpan w:val="4"/>
          </w:tcPr>
          <w:p w14:paraId="0E69DF3F" w14:textId="77777777" w:rsidR="00956652" w:rsidRPr="005F34D9" w:rsidRDefault="00956652" w:rsidP="00F43863">
            <w:pPr>
              <w:spacing w:after="200" w:line="360" w:lineRule="auto"/>
              <w:jc w:val="right"/>
              <w:rPr>
                <w:rFonts w:ascii="Tahoma" w:hAnsi="Tahoma" w:cs="Tahoma"/>
                <w:b/>
                <w:sz w:val="18"/>
                <w:szCs w:val="18"/>
                <w:lang w:eastAsia="en-ZA"/>
              </w:rPr>
            </w:pPr>
            <w:r w:rsidRPr="005F34D9">
              <w:rPr>
                <w:rFonts w:ascii="Tahoma" w:hAnsi="Tahoma" w:cs="Tahoma"/>
                <w:b/>
                <w:sz w:val="18"/>
                <w:szCs w:val="18"/>
                <w:lang w:eastAsia="en-ZA"/>
              </w:rPr>
              <w:t>VAT (IF VAT REGISTERED)</w:t>
            </w:r>
          </w:p>
        </w:tc>
        <w:tc>
          <w:tcPr>
            <w:tcW w:w="2020" w:type="dxa"/>
          </w:tcPr>
          <w:p w14:paraId="0EA62CB0" w14:textId="77777777" w:rsidR="00956652" w:rsidRPr="005F34D9" w:rsidRDefault="00956652" w:rsidP="00F43863">
            <w:pPr>
              <w:spacing w:after="200" w:line="360" w:lineRule="auto"/>
              <w:rPr>
                <w:rFonts w:ascii="Tahoma" w:hAnsi="Tahoma" w:cs="Tahoma"/>
                <w:b/>
                <w:sz w:val="18"/>
                <w:szCs w:val="18"/>
                <w:lang w:eastAsia="en-ZA"/>
              </w:rPr>
            </w:pPr>
          </w:p>
        </w:tc>
      </w:tr>
      <w:tr w:rsidR="00956652" w:rsidRPr="005F34D9" w14:paraId="188C97D3" w14:textId="77777777" w:rsidTr="00F43863">
        <w:trPr>
          <w:trHeight w:val="522"/>
        </w:trPr>
        <w:tc>
          <w:tcPr>
            <w:tcW w:w="8233" w:type="dxa"/>
            <w:gridSpan w:val="4"/>
          </w:tcPr>
          <w:p w14:paraId="46437C21" w14:textId="77777777" w:rsidR="00956652" w:rsidRPr="005F34D9" w:rsidRDefault="00956652" w:rsidP="00F43863">
            <w:pPr>
              <w:spacing w:after="200" w:line="360" w:lineRule="auto"/>
              <w:jc w:val="right"/>
              <w:rPr>
                <w:rFonts w:ascii="Tahoma" w:hAnsi="Tahoma" w:cs="Tahoma"/>
                <w:b/>
                <w:sz w:val="18"/>
                <w:szCs w:val="18"/>
                <w:lang w:eastAsia="en-ZA"/>
              </w:rPr>
            </w:pPr>
            <w:r w:rsidRPr="005F34D9">
              <w:rPr>
                <w:rFonts w:ascii="Tahoma" w:hAnsi="Tahoma" w:cs="Tahoma"/>
                <w:b/>
                <w:sz w:val="18"/>
                <w:szCs w:val="18"/>
                <w:lang w:eastAsia="en-ZA"/>
              </w:rPr>
              <w:t>GRAND TOTAL (VAT INCLUSIVE - IF VAT REGISTERED)</w:t>
            </w:r>
          </w:p>
        </w:tc>
        <w:tc>
          <w:tcPr>
            <w:tcW w:w="2020" w:type="dxa"/>
          </w:tcPr>
          <w:p w14:paraId="25FDE6D1" w14:textId="77777777" w:rsidR="00956652" w:rsidRPr="005F34D9" w:rsidRDefault="00956652" w:rsidP="00F43863">
            <w:pPr>
              <w:spacing w:after="200" w:line="360" w:lineRule="auto"/>
              <w:rPr>
                <w:rFonts w:ascii="Tahoma" w:hAnsi="Tahoma" w:cs="Tahoma"/>
                <w:b/>
                <w:sz w:val="18"/>
                <w:szCs w:val="18"/>
                <w:lang w:eastAsia="en-ZA"/>
              </w:rPr>
            </w:pPr>
          </w:p>
        </w:tc>
      </w:tr>
    </w:tbl>
    <w:p w14:paraId="7F6E6EFE" w14:textId="77777777" w:rsidR="00D60FDA" w:rsidRPr="005F34D9" w:rsidRDefault="00D60FDA" w:rsidP="002E183A">
      <w:pPr>
        <w:spacing w:line="360" w:lineRule="auto"/>
        <w:jc w:val="left"/>
        <w:rPr>
          <w:rFonts w:ascii="Tahoma" w:hAnsi="Tahoma" w:cs="Tahoma"/>
          <w:bCs/>
          <w:sz w:val="18"/>
          <w:szCs w:val="18"/>
          <w:lang w:val="en-US"/>
        </w:rPr>
      </w:pPr>
    </w:p>
    <w:p w14:paraId="1FB6E518" w14:textId="7B2617DD" w:rsidR="002E183A" w:rsidRPr="005F34D9" w:rsidRDefault="002E183A" w:rsidP="002E183A">
      <w:pPr>
        <w:spacing w:line="360" w:lineRule="auto"/>
        <w:jc w:val="left"/>
        <w:rPr>
          <w:rFonts w:ascii="Tahoma" w:hAnsi="Tahoma" w:cs="Tahoma"/>
          <w:bCs/>
          <w:sz w:val="18"/>
          <w:szCs w:val="18"/>
          <w:lang w:val="en-US"/>
        </w:rPr>
      </w:pPr>
      <w:r w:rsidRPr="005F34D9">
        <w:rPr>
          <w:rFonts w:ascii="Tahoma" w:hAnsi="Tahoma" w:cs="Tahoma"/>
          <w:bCs/>
          <w:sz w:val="18"/>
          <w:szCs w:val="18"/>
          <w:lang w:val="en-US"/>
        </w:rPr>
        <w:t xml:space="preserve">I, the undersigned (Name and </w:t>
      </w:r>
      <w:r w:rsidR="00492E67" w:rsidRPr="005F34D9">
        <w:rPr>
          <w:rFonts w:ascii="Tahoma" w:hAnsi="Tahoma" w:cs="Tahoma"/>
          <w:bCs/>
          <w:sz w:val="18"/>
          <w:szCs w:val="18"/>
          <w:lang w:val="en-US"/>
        </w:rPr>
        <w:t xml:space="preserve">Surname) </w:t>
      </w:r>
      <w:r w:rsidRPr="005F34D9">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5F34D9">
        <w:rPr>
          <w:rFonts w:ascii="Tahoma" w:hAnsi="Tahoma" w:cs="Tahoma"/>
          <w:bCs/>
          <w:sz w:val="18"/>
          <w:szCs w:val="18"/>
          <w:lang w:val="en-US"/>
        </w:rPr>
        <w:t>cost breakdown.</w:t>
      </w:r>
    </w:p>
    <w:p w14:paraId="467F81B1" w14:textId="77777777" w:rsidR="002E183A" w:rsidRPr="005F34D9" w:rsidRDefault="002E183A" w:rsidP="002E183A">
      <w:pPr>
        <w:spacing w:line="360" w:lineRule="auto"/>
        <w:rPr>
          <w:rFonts w:ascii="Tahoma" w:hAnsi="Tahoma" w:cs="Tahoma"/>
          <w:bCs/>
          <w:sz w:val="18"/>
          <w:szCs w:val="18"/>
          <w:lang w:val="en-US"/>
        </w:rPr>
      </w:pPr>
    </w:p>
    <w:p w14:paraId="4DCE8806" w14:textId="13FBC59C" w:rsidR="00CD4863" w:rsidRPr="005F34D9" w:rsidRDefault="002E183A" w:rsidP="002E183A">
      <w:pPr>
        <w:spacing w:line="360" w:lineRule="auto"/>
        <w:rPr>
          <w:rFonts w:ascii="Tahoma" w:hAnsi="Tahoma" w:cs="Tahoma"/>
          <w:bCs/>
          <w:sz w:val="18"/>
          <w:szCs w:val="18"/>
          <w:lang w:val="en-US"/>
        </w:rPr>
      </w:pPr>
      <w:r w:rsidRPr="005F34D9">
        <w:rPr>
          <w:rFonts w:ascii="Tahoma" w:hAnsi="Tahoma" w:cs="Tahoma"/>
          <w:bCs/>
          <w:sz w:val="18"/>
          <w:szCs w:val="18"/>
          <w:lang w:val="en-US"/>
        </w:rPr>
        <w:t>Signature of service provider: _____________________________.</w:t>
      </w:r>
    </w:p>
    <w:p w14:paraId="6F8544FE" w14:textId="77777777" w:rsidR="002E183A" w:rsidRPr="005F34D9" w:rsidRDefault="002E183A" w:rsidP="00CD4863">
      <w:pPr>
        <w:spacing w:line="360" w:lineRule="auto"/>
        <w:rPr>
          <w:rFonts w:ascii="Tahoma" w:hAnsi="Tahoma" w:cs="Tahoma"/>
          <w:bCs/>
          <w:sz w:val="18"/>
          <w:szCs w:val="18"/>
          <w:lang w:val="en-US"/>
        </w:rPr>
      </w:pPr>
    </w:p>
    <w:p w14:paraId="29933AC3" w14:textId="77777777" w:rsidR="00D60FDA" w:rsidRPr="005F34D9" w:rsidRDefault="00D60FDA" w:rsidP="00CD4863">
      <w:pPr>
        <w:spacing w:line="360" w:lineRule="auto"/>
        <w:rPr>
          <w:rFonts w:ascii="Tahoma" w:hAnsi="Tahoma" w:cs="Tahoma"/>
          <w:bCs/>
          <w:sz w:val="18"/>
          <w:szCs w:val="18"/>
          <w:lang w:val="en-US"/>
        </w:rPr>
      </w:pPr>
    </w:p>
    <w:p w14:paraId="4D744267" w14:textId="77777777" w:rsidR="00D60FDA" w:rsidRPr="005F34D9" w:rsidRDefault="00D60FDA" w:rsidP="00CD4863">
      <w:pPr>
        <w:spacing w:line="360" w:lineRule="auto"/>
        <w:rPr>
          <w:rFonts w:ascii="Tahoma" w:hAnsi="Tahoma" w:cs="Tahoma"/>
          <w:bCs/>
          <w:sz w:val="18"/>
          <w:szCs w:val="18"/>
          <w:lang w:val="en-US"/>
        </w:rPr>
      </w:pPr>
    </w:p>
    <w:p w14:paraId="0B6E5E8E" w14:textId="77777777" w:rsidR="00D60FDA" w:rsidRPr="005F34D9" w:rsidRDefault="00D60FDA" w:rsidP="00CD4863">
      <w:pPr>
        <w:spacing w:line="360" w:lineRule="auto"/>
        <w:rPr>
          <w:rFonts w:ascii="Tahoma" w:hAnsi="Tahoma" w:cs="Tahoma"/>
          <w:bCs/>
          <w:sz w:val="18"/>
          <w:szCs w:val="18"/>
          <w:lang w:val="en-US"/>
        </w:rPr>
      </w:pPr>
    </w:p>
    <w:p w14:paraId="1A52505F" w14:textId="77777777" w:rsidR="00D60FDA" w:rsidRPr="005F34D9" w:rsidRDefault="00D60FDA" w:rsidP="00CD4863">
      <w:pPr>
        <w:spacing w:line="360" w:lineRule="auto"/>
        <w:rPr>
          <w:rFonts w:ascii="Tahoma" w:hAnsi="Tahoma" w:cs="Tahoma"/>
          <w:bCs/>
          <w:sz w:val="18"/>
          <w:szCs w:val="18"/>
          <w:lang w:val="en-US"/>
        </w:rPr>
      </w:pPr>
    </w:p>
    <w:p w14:paraId="13C027AB" w14:textId="77777777" w:rsidR="00D60FDA" w:rsidRPr="005F34D9" w:rsidRDefault="00D60FDA" w:rsidP="00CD4863">
      <w:pPr>
        <w:spacing w:line="360" w:lineRule="auto"/>
        <w:rPr>
          <w:rFonts w:ascii="Tahoma" w:hAnsi="Tahoma" w:cs="Tahoma"/>
          <w:bCs/>
          <w:sz w:val="18"/>
          <w:szCs w:val="18"/>
          <w:lang w:val="en-US"/>
        </w:rPr>
      </w:pPr>
    </w:p>
    <w:p w14:paraId="1E8D3675" w14:textId="77777777" w:rsidR="00D60FDA" w:rsidRPr="005F34D9" w:rsidRDefault="00D60FDA" w:rsidP="00CD4863">
      <w:pPr>
        <w:spacing w:line="360" w:lineRule="auto"/>
        <w:rPr>
          <w:rFonts w:ascii="Tahoma" w:hAnsi="Tahoma" w:cs="Tahoma"/>
          <w:bCs/>
          <w:sz w:val="18"/>
          <w:szCs w:val="18"/>
          <w:lang w:val="en-US"/>
        </w:rPr>
      </w:pPr>
    </w:p>
    <w:p w14:paraId="7B42919E" w14:textId="77777777" w:rsidR="00D60FDA" w:rsidRPr="005F34D9" w:rsidRDefault="00D60FDA" w:rsidP="00CD4863">
      <w:pPr>
        <w:spacing w:line="360" w:lineRule="auto"/>
        <w:rPr>
          <w:rFonts w:ascii="Tahoma" w:hAnsi="Tahoma" w:cs="Tahoma"/>
          <w:bCs/>
          <w:sz w:val="18"/>
          <w:szCs w:val="18"/>
          <w:lang w:val="en-US"/>
        </w:rPr>
      </w:pPr>
    </w:p>
    <w:p w14:paraId="038CC23F" w14:textId="77777777" w:rsidR="00D60FDA" w:rsidRPr="005F34D9" w:rsidRDefault="00D60FDA" w:rsidP="00CD4863">
      <w:pPr>
        <w:spacing w:line="360" w:lineRule="auto"/>
        <w:rPr>
          <w:rFonts w:ascii="Tahoma" w:hAnsi="Tahoma" w:cs="Tahoma"/>
          <w:bCs/>
          <w:sz w:val="18"/>
          <w:szCs w:val="18"/>
          <w:lang w:val="en-US"/>
        </w:rPr>
      </w:pPr>
    </w:p>
    <w:p w14:paraId="2E89C3F7" w14:textId="77777777" w:rsidR="00D60FDA" w:rsidRPr="005F34D9" w:rsidRDefault="00D60FDA" w:rsidP="00CD4863">
      <w:pPr>
        <w:spacing w:line="360" w:lineRule="auto"/>
        <w:rPr>
          <w:rFonts w:ascii="Tahoma" w:hAnsi="Tahoma" w:cs="Tahoma"/>
          <w:bCs/>
          <w:sz w:val="18"/>
          <w:szCs w:val="18"/>
          <w:lang w:val="en-US"/>
        </w:rPr>
      </w:pPr>
    </w:p>
    <w:p w14:paraId="1FB070E5" w14:textId="77777777" w:rsidR="00D60FDA" w:rsidRPr="005F34D9" w:rsidRDefault="00D60FDA" w:rsidP="00CD4863">
      <w:pPr>
        <w:spacing w:line="360" w:lineRule="auto"/>
        <w:rPr>
          <w:rFonts w:ascii="Tahoma" w:hAnsi="Tahoma" w:cs="Tahoma"/>
          <w:bCs/>
          <w:sz w:val="18"/>
          <w:szCs w:val="18"/>
          <w:lang w:val="en-US"/>
        </w:rPr>
      </w:pPr>
    </w:p>
    <w:p w14:paraId="2AF0CB73" w14:textId="77777777" w:rsidR="00D60FDA" w:rsidRPr="005F34D9" w:rsidRDefault="00D60FDA" w:rsidP="00CD4863">
      <w:pPr>
        <w:spacing w:line="360" w:lineRule="auto"/>
        <w:rPr>
          <w:rFonts w:ascii="Tahoma" w:hAnsi="Tahoma" w:cs="Tahoma"/>
          <w:bCs/>
          <w:sz w:val="18"/>
          <w:szCs w:val="18"/>
          <w:lang w:val="en-US"/>
        </w:rPr>
      </w:pPr>
    </w:p>
    <w:p w14:paraId="6971C152" w14:textId="77777777" w:rsidR="005B2C73" w:rsidRPr="005F34D9" w:rsidRDefault="005B2C73" w:rsidP="00850BAD">
      <w:pPr>
        <w:pStyle w:val="AnnexH1"/>
        <w:rPr>
          <w:rFonts w:ascii="Tahoma" w:hAnsi="Tahoma" w:cs="Tahoma"/>
          <w:sz w:val="18"/>
          <w:szCs w:val="18"/>
        </w:rPr>
      </w:pPr>
      <w:bookmarkStart w:id="21" w:name="_Toc515519195"/>
      <w:bookmarkStart w:id="22" w:name="_Toc2171291"/>
      <w:r w:rsidRPr="005F34D9">
        <w:rPr>
          <w:rFonts w:ascii="Tahoma" w:hAnsi="Tahoma" w:cs="Tahoma"/>
          <w:sz w:val="18"/>
          <w:szCs w:val="18"/>
        </w:rPr>
        <w:lastRenderedPageBreak/>
        <w:t>S</w:t>
      </w:r>
      <w:bookmarkEnd w:id="21"/>
      <w:r w:rsidRPr="005F34D9">
        <w:rPr>
          <w:rFonts w:ascii="Tahoma" w:hAnsi="Tahoma" w:cs="Tahoma"/>
          <w:sz w:val="18"/>
          <w:szCs w:val="18"/>
        </w:rPr>
        <w:t>TANDARD BIDDING DOCUMENTS</w:t>
      </w:r>
      <w:bookmarkEnd w:id="22"/>
    </w:p>
    <w:p w14:paraId="4C1253CF" w14:textId="77777777" w:rsidR="005B2C73" w:rsidRPr="005F34D9" w:rsidRDefault="005B2C73" w:rsidP="005B2C73">
      <w:pPr>
        <w:rPr>
          <w:rFonts w:ascii="Tahoma" w:hAnsi="Tahoma" w:cs="Tahoma"/>
          <w:sz w:val="18"/>
          <w:szCs w:val="18"/>
          <w:lang w:val="en-US"/>
        </w:rPr>
      </w:pPr>
    </w:p>
    <w:bookmarkEnd w:id="2"/>
    <w:bookmarkEnd w:id="13"/>
    <w:bookmarkEnd w:id="14"/>
    <w:bookmarkEnd w:id="15"/>
    <w:bookmarkEnd w:id="16"/>
    <w:p w14:paraId="08AF0E48" w14:textId="77777777" w:rsidR="00680BFF" w:rsidRPr="005F34D9" w:rsidRDefault="00680BFF" w:rsidP="00B673A2">
      <w:pPr>
        <w:tabs>
          <w:tab w:val="left" w:pos="600"/>
          <w:tab w:val="left" w:pos="1455"/>
        </w:tabs>
        <w:rPr>
          <w:rFonts w:ascii="Tahoma" w:hAnsi="Tahoma" w:cs="Tahoma"/>
          <w:sz w:val="18"/>
          <w:szCs w:val="18"/>
        </w:rPr>
      </w:pPr>
    </w:p>
    <w:p w14:paraId="00559AF0" w14:textId="77777777" w:rsidR="00F252FB" w:rsidRPr="005F34D9" w:rsidRDefault="00F252FB" w:rsidP="00F252FB">
      <w:pPr>
        <w:tabs>
          <w:tab w:val="left" w:pos="600"/>
          <w:tab w:val="left" w:pos="1455"/>
        </w:tabs>
        <w:rPr>
          <w:rFonts w:ascii="Tahoma" w:hAnsi="Tahoma" w:cs="Tahoma"/>
          <w:color w:val="2E74B5" w:themeColor="accent1" w:themeShade="BF"/>
          <w:sz w:val="18"/>
          <w:szCs w:val="18"/>
          <w:u w:val="single"/>
          <w:lang w:val="en-US"/>
        </w:rPr>
      </w:pPr>
      <w:r w:rsidRPr="005F34D9">
        <w:rPr>
          <w:rFonts w:ascii="Tahoma" w:hAnsi="Tahoma" w:cs="Tahoma"/>
          <w:color w:val="2E74B5" w:themeColor="accent1" w:themeShade="BF"/>
          <w:sz w:val="18"/>
          <w:szCs w:val="18"/>
          <w:u w:val="single"/>
          <w:lang w:val="en-US"/>
        </w:rPr>
        <w:t>SBD 4 Bidders Disclosure</w:t>
      </w:r>
    </w:p>
    <w:p w14:paraId="6F259D8F" w14:textId="77777777" w:rsidR="00F252FB" w:rsidRPr="005F34D9" w:rsidRDefault="00F252FB" w:rsidP="00F252FB">
      <w:pPr>
        <w:tabs>
          <w:tab w:val="left" w:pos="600"/>
          <w:tab w:val="left" w:pos="1455"/>
        </w:tabs>
        <w:rPr>
          <w:rFonts w:ascii="Tahoma" w:hAnsi="Tahoma" w:cs="Tahoma"/>
          <w:color w:val="2E74B5" w:themeColor="accent1" w:themeShade="BF"/>
          <w:sz w:val="18"/>
          <w:szCs w:val="18"/>
        </w:rPr>
      </w:pPr>
    </w:p>
    <w:p w14:paraId="111A75E2" w14:textId="77777777" w:rsidR="00F252FB" w:rsidRPr="005F34D9" w:rsidRDefault="00F252FB" w:rsidP="00F252FB">
      <w:pPr>
        <w:tabs>
          <w:tab w:val="left" w:pos="600"/>
          <w:tab w:val="left" w:pos="1455"/>
        </w:tabs>
        <w:rPr>
          <w:rStyle w:val="Hyperlink"/>
          <w:rFonts w:ascii="Tahoma" w:hAnsi="Tahoma" w:cs="Tahoma"/>
          <w:color w:val="2E74B5" w:themeColor="accent1" w:themeShade="BF"/>
          <w:sz w:val="18"/>
          <w:szCs w:val="18"/>
          <w:lang w:val="en-US"/>
        </w:rPr>
      </w:pPr>
      <w:r w:rsidRPr="005F34D9">
        <w:rPr>
          <w:rStyle w:val="Hyperlink"/>
          <w:rFonts w:ascii="Tahoma" w:hAnsi="Tahoma" w:cs="Tahoma"/>
          <w:color w:val="2E74B5" w:themeColor="accent1" w:themeShade="BF"/>
          <w:sz w:val="18"/>
          <w:szCs w:val="18"/>
          <w:lang w:val="en-US"/>
        </w:rPr>
        <w:t>SBD 6.1 in Terms of PPR 2022</w:t>
      </w:r>
    </w:p>
    <w:p w14:paraId="3F29156D" w14:textId="77777777" w:rsidR="00F252FB" w:rsidRPr="005F34D9"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Pr="005F34D9" w:rsidRDefault="00F252FB" w:rsidP="00F252FB">
      <w:pPr>
        <w:tabs>
          <w:tab w:val="left" w:pos="600"/>
          <w:tab w:val="left" w:pos="1455"/>
        </w:tabs>
        <w:rPr>
          <w:rFonts w:ascii="Tahoma" w:hAnsi="Tahoma" w:cs="Tahoma"/>
          <w:sz w:val="18"/>
          <w:szCs w:val="18"/>
        </w:rPr>
      </w:pPr>
      <w:r w:rsidRPr="005F34D9">
        <w:rPr>
          <w:rStyle w:val="Hyperlink"/>
          <w:rFonts w:ascii="Tahoma" w:hAnsi="Tahoma" w:cs="Tahoma"/>
          <w:color w:val="2E74B5" w:themeColor="accent1" w:themeShade="BF"/>
          <w:sz w:val="18"/>
          <w:szCs w:val="18"/>
          <w:lang w:val="en-US"/>
        </w:rPr>
        <w:t>Annexure A</w:t>
      </w:r>
      <w:r w:rsidR="003B7D71" w:rsidRPr="005F34D9">
        <w:rPr>
          <w:rStyle w:val="Hyperlink"/>
          <w:rFonts w:ascii="Tahoma" w:hAnsi="Tahoma" w:cs="Tahoma"/>
          <w:color w:val="2E74B5" w:themeColor="accent1" w:themeShade="BF"/>
          <w:sz w:val="18"/>
          <w:szCs w:val="18"/>
          <w:lang w:val="en-US"/>
        </w:rPr>
        <w:t>: Security</w:t>
      </w:r>
      <w:r w:rsidRPr="005F34D9">
        <w:rPr>
          <w:rStyle w:val="Hyperlink"/>
          <w:rFonts w:ascii="Tahoma" w:hAnsi="Tahoma" w:cs="Tahoma"/>
          <w:color w:val="2E74B5" w:themeColor="accent1" w:themeShade="BF"/>
          <w:sz w:val="18"/>
          <w:szCs w:val="18"/>
          <w:lang w:val="en-US"/>
        </w:rPr>
        <w:t xml:space="preserve"> Measures </w:t>
      </w:r>
    </w:p>
    <w:p w14:paraId="5EAB1EEC" w14:textId="77777777" w:rsidR="00F252FB" w:rsidRPr="005F34D9" w:rsidRDefault="00F252FB" w:rsidP="00F252FB">
      <w:pPr>
        <w:tabs>
          <w:tab w:val="left" w:pos="600"/>
          <w:tab w:val="left" w:pos="1455"/>
        </w:tabs>
        <w:rPr>
          <w:rFonts w:ascii="Tahoma" w:hAnsi="Tahoma" w:cs="Tahoma"/>
          <w:sz w:val="18"/>
          <w:szCs w:val="18"/>
        </w:rPr>
      </w:pPr>
    </w:p>
    <w:p w14:paraId="4D58FBE3" w14:textId="5A3D64EC" w:rsidR="003C1205" w:rsidRPr="005F34D9"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5F34D9" w:rsidSect="00A47089">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0895A" w14:textId="77777777" w:rsidR="008F3F26" w:rsidRDefault="008F3F26">
      <w:r>
        <w:separator/>
      </w:r>
    </w:p>
  </w:endnote>
  <w:endnote w:type="continuationSeparator" w:id="0">
    <w:p w14:paraId="139DB12F" w14:textId="77777777" w:rsidR="008F3F26" w:rsidRDefault="008F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7E913453"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243592">
      <w:rPr>
        <w:rFonts w:ascii="Tahoma" w:hAnsi="Tahoma" w:cs="Tahoma"/>
        <w:bCs/>
        <w:sz w:val="18"/>
        <w:szCs w:val="18"/>
        <w:lang w:val="en-ZA"/>
      </w:rPr>
      <w:t>1011</w:t>
    </w:r>
    <w:r w:rsidR="00AC4E42">
      <w:rPr>
        <w:rFonts w:ascii="Tahoma" w:hAnsi="Tahoma" w:cs="Tahoma"/>
        <w:bCs/>
        <w:sz w:val="18"/>
        <w:szCs w:val="18"/>
        <w:lang w:val="en-ZA"/>
      </w:rPr>
      <w:t>8841</w:t>
    </w:r>
    <w:r w:rsidR="00EF7686">
      <w:rPr>
        <w:rFonts w:ascii="Tahoma" w:hAnsi="Tahoma" w:cs="Tahoma"/>
        <w:bCs/>
        <w:sz w:val="18"/>
        <w:szCs w:val="18"/>
        <w:lang w:val="en-ZA"/>
      </w:rPr>
      <w:t xml:space="preserve"> </w:t>
    </w:r>
    <w:r w:rsidR="00527C63">
      <w:rPr>
        <w:rFonts w:ascii="Tahoma" w:hAnsi="Tahoma" w:cs="Tahoma"/>
        <w:bCs/>
        <w:sz w:val="18"/>
        <w:szCs w:val="18"/>
        <w:lang w:val="en-ZA"/>
      </w:rPr>
      <w:t xml:space="preserve">– </w:t>
    </w:r>
    <w:r w:rsidR="00C3038C">
      <w:rPr>
        <w:rFonts w:ascii="Tahoma" w:hAnsi="Tahoma" w:cs="Tahoma"/>
        <w:bCs/>
        <w:sz w:val="18"/>
        <w:szCs w:val="18"/>
        <w:lang w:val="en-ZA"/>
      </w:rPr>
      <w:t xml:space="preserve">Emergency </w:t>
    </w:r>
    <w:r w:rsidR="00AC4E42">
      <w:rPr>
        <w:rFonts w:ascii="Tahoma" w:hAnsi="Tahoma" w:cs="Tahoma"/>
        <w:bCs/>
        <w:sz w:val="18"/>
        <w:szCs w:val="18"/>
        <w:lang w:val="en-ZA"/>
      </w:rPr>
      <w:t>Services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1877" w14:textId="77777777" w:rsidR="008F3F26" w:rsidRDefault="008F3F26">
      <w:r>
        <w:separator/>
      </w:r>
    </w:p>
  </w:footnote>
  <w:footnote w:type="continuationSeparator" w:id="0">
    <w:p w14:paraId="78AC72D4" w14:textId="77777777" w:rsidR="008F3F26" w:rsidRDefault="008F3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0B7707"/>
    <w:multiLevelType w:val="hybridMultilevel"/>
    <w:tmpl w:val="523C18A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A860F1"/>
    <w:multiLevelType w:val="hybridMultilevel"/>
    <w:tmpl w:val="B3789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9D2083"/>
    <w:multiLevelType w:val="hybridMultilevel"/>
    <w:tmpl w:val="1952E6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1101C2E"/>
    <w:multiLevelType w:val="hybridMultilevel"/>
    <w:tmpl w:val="8390A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AA25173"/>
    <w:multiLevelType w:val="hybridMultilevel"/>
    <w:tmpl w:val="FDCE4A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A507B4"/>
    <w:multiLevelType w:val="hybridMultilevel"/>
    <w:tmpl w:val="88580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ADD7ACD"/>
    <w:multiLevelType w:val="hybridMultilevel"/>
    <w:tmpl w:val="41723A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4B7B021A"/>
    <w:multiLevelType w:val="hybridMultilevel"/>
    <w:tmpl w:val="A2D69D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F86202A"/>
    <w:multiLevelType w:val="hybridMultilevel"/>
    <w:tmpl w:val="18EA2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61642F2"/>
    <w:multiLevelType w:val="hybridMultilevel"/>
    <w:tmpl w:val="33C444C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5C42082B"/>
    <w:multiLevelType w:val="hybridMultilevel"/>
    <w:tmpl w:val="31E6AE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C6A25BA"/>
    <w:multiLevelType w:val="hybridMultilevel"/>
    <w:tmpl w:val="0FAA369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E00706C"/>
    <w:multiLevelType w:val="hybridMultilevel"/>
    <w:tmpl w:val="5B3ED5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8845A26"/>
    <w:multiLevelType w:val="hybridMultilevel"/>
    <w:tmpl w:val="EB2EE094"/>
    <w:lvl w:ilvl="0" w:tplc="1C09000B">
      <w:start w:val="1"/>
      <w:numFmt w:val="bullet"/>
      <w:lvlText w:val=""/>
      <w:lvlJc w:val="left"/>
      <w:pPr>
        <w:ind w:left="1854" w:hanging="360"/>
      </w:pPr>
      <w:rPr>
        <w:rFonts w:ascii="Wingdings" w:hAnsi="Wingdings"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3"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CC45AC6"/>
    <w:multiLevelType w:val="hybridMultilevel"/>
    <w:tmpl w:val="AAF4D4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FC477D8"/>
    <w:multiLevelType w:val="hybridMultilevel"/>
    <w:tmpl w:val="E81E47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A927A34"/>
    <w:multiLevelType w:val="hybridMultilevel"/>
    <w:tmpl w:val="C4662034"/>
    <w:lvl w:ilvl="0" w:tplc="1C090001">
      <w:start w:val="1"/>
      <w:numFmt w:val="bullet"/>
      <w:lvlText w:val=""/>
      <w:lvlJc w:val="left"/>
      <w:pPr>
        <w:ind w:left="643" w:hanging="360"/>
      </w:pPr>
      <w:rPr>
        <w:rFonts w:ascii="Symbol" w:hAnsi="Symbo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30"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3"/>
  </w:num>
  <w:num w:numId="3" w16cid:durableId="57175828">
    <w:abstractNumId w:val="10"/>
  </w:num>
  <w:num w:numId="4" w16cid:durableId="15442908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3"/>
  </w:num>
  <w:num w:numId="6" w16cid:durableId="1909994653">
    <w:abstractNumId w:val="27"/>
  </w:num>
  <w:num w:numId="7" w16cid:durableId="1915969152">
    <w:abstractNumId w:val="1"/>
  </w:num>
  <w:num w:numId="8" w16cid:durableId="1723287274">
    <w:abstractNumId w:val="14"/>
  </w:num>
  <w:num w:numId="9" w16cid:durableId="8392784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660907">
    <w:abstractNumId w:val="11"/>
  </w:num>
  <w:num w:numId="11" w16cid:durableId="2017339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9571297">
    <w:abstractNumId w:val="23"/>
  </w:num>
  <w:num w:numId="13" w16cid:durableId="1066806142">
    <w:abstractNumId w:val="28"/>
  </w:num>
  <w:num w:numId="14" w16cid:durableId="303705730">
    <w:abstractNumId w:val="5"/>
  </w:num>
  <w:num w:numId="15" w16cid:durableId="19553498">
    <w:abstractNumId w:val="25"/>
  </w:num>
  <w:num w:numId="16" w16cid:durableId="164832643">
    <w:abstractNumId w:val="17"/>
  </w:num>
  <w:num w:numId="17" w16cid:durableId="431628440">
    <w:abstractNumId w:val="4"/>
  </w:num>
  <w:num w:numId="18" w16cid:durableId="1221356811">
    <w:abstractNumId w:val="24"/>
  </w:num>
  <w:num w:numId="19" w16cid:durableId="1260993474">
    <w:abstractNumId w:val="12"/>
  </w:num>
  <w:num w:numId="20" w16cid:durableId="104542598">
    <w:abstractNumId w:val="9"/>
  </w:num>
  <w:num w:numId="21" w16cid:durableId="420417533">
    <w:abstractNumId w:val="20"/>
  </w:num>
  <w:num w:numId="22" w16cid:durableId="706953001">
    <w:abstractNumId w:val="19"/>
  </w:num>
  <w:num w:numId="23" w16cid:durableId="608896913">
    <w:abstractNumId w:val="2"/>
  </w:num>
  <w:num w:numId="24" w16cid:durableId="1106002773">
    <w:abstractNumId w:val="22"/>
  </w:num>
  <w:num w:numId="25" w16cid:durableId="175774627">
    <w:abstractNumId w:val="7"/>
  </w:num>
  <w:num w:numId="26" w16cid:durableId="1522015922">
    <w:abstractNumId w:val="21"/>
  </w:num>
  <w:num w:numId="27" w16cid:durableId="717243782">
    <w:abstractNumId w:val="18"/>
  </w:num>
  <w:num w:numId="28" w16cid:durableId="1892034594">
    <w:abstractNumId w:val="15"/>
  </w:num>
  <w:num w:numId="29" w16cid:durableId="1136683979">
    <w:abstractNumId w:val="8"/>
  </w:num>
  <w:num w:numId="30" w16cid:durableId="168184899">
    <w:abstractNumId w:val="6"/>
  </w:num>
  <w:num w:numId="31" w16cid:durableId="727650881">
    <w:abstractNumId w:val="16"/>
  </w:num>
  <w:num w:numId="32" w16cid:durableId="1727947802">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244F"/>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268"/>
    <w:rsid w:val="0005076B"/>
    <w:rsid w:val="000513D5"/>
    <w:rsid w:val="0005145E"/>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AD6"/>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9035B"/>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225D"/>
    <w:rsid w:val="000C2678"/>
    <w:rsid w:val="000C3561"/>
    <w:rsid w:val="000C4093"/>
    <w:rsid w:val="000C413D"/>
    <w:rsid w:val="000C44BF"/>
    <w:rsid w:val="000C44E9"/>
    <w:rsid w:val="000C478E"/>
    <w:rsid w:val="000C53F1"/>
    <w:rsid w:val="000C604F"/>
    <w:rsid w:val="000C633F"/>
    <w:rsid w:val="000C690D"/>
    <w:rsid w:val="000C738E"/>
    <w:rsid w:val="000C7BF8"/>
    <w:rsid w:val="000D13B8"/>
    <w:rsid w:val="000D2811"/>
    <w:rsid w:val="000D29BC"/>
    <w:rsid w:val="000D3EA5"/>
    <w:rsid w:val="000D5321"/>
    <w:rsid w:val="000D5758"/>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1C7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076"/>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B95"/>
    <w:rsid w:val="001D7FB2"/>
    <w:rsid w:val="001E07E9"/>
    <w:rsid w:val="001E09B8"/>
    <w:rsid w:val="001E11B8"/>
    <w:rsid w:val="001E1C7A"/>
    <w:rsid w:val="001E202E"/>
    <w:rsid w:val="001E41AE"/>
    <w:rsid w:val="001E4BD4"/>
    <w:rsid w:val="001E4F8A"/>
    <w:rsid w:val="001E57B1"/>
    <w:rsid w:val="001E64D0"/>
    <w:rsid w:val="001E657D"/>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6F3"/>
    <w:rsid w:val="002217BD"/>
    <w:rsid w:val="00222B53"/>
    <w:rsid w:val="00222B6A"/>
    <w:rsid w:val="00223E50"/>
    <w:rsid w:val="00223EA4"/>
    <w:rsid w:val="0022417D"/>
    <w:rsid w:val="002260EF"/>
    <w:rsid w:val="0023093D"/>
    <w:rsid w:val="002312B3"/>
    <w:rsid w:val="00233AF5"/>
    <w:rsid w:val="00233EE6"/>
    <w:rsid w:val="0023459A"/>
    <w:rsid w:val="00236C0A"/>
    <w:rsid w:val="00236E7E"/>
    <w:rsid w:val="00236E9E"/>
    <w:rsid w:val="00236FD7"/>
    <w:rsid w:val="002374B8"/>
    <w:rsid w:val="002377B8"/>
    <w:rsid w:val="002403BC"/>
    <w:rsid w:val="0024045C"/>
    <w:rsid w:val="00240920"/>
    <w:rsid w:val="002417B3"/>
    <w:rsid w:val="00242CAE"/>
    <w:rsid w:val="00242F3A"/>
    <w:rsid w:val="00243592"/>
    <w:rsid w:val="002475FB"/>
    <w:rsid w:val="00247976"/>
    <w:rsid w:val="00247BC1"/>
    <w:rsid w:val="00247D76"/>
    <w:rsid w:val="0025011D"/>
    <w:rsid w:val="002504E7"/>
    <w:rsid w:val="002519E6"/>
    <w:rsid w:val="00251CA3"/>
    <w:rsid w:val="00252081"/>
    <w:rsid w:val="002537AD"/>
    <w:rsid w:val="0025435E"/>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A5A"/>
    <w:rsid w:val="00271CEF"/>
    <w:rsid w:val="00271E43"/>
    <w:rsid w:val="002731FB"/>
    <w:rsid w:val="00273535"/>
    <w:rsid w:val="00273F54"/>
    <w:rsid w:val="002740AF"/>
    <w:rsid w:val="00274B36"/>
    <w:rsid w:val="00274C0F"/>
    <w:rsid w:val="002758A2"/>
    <w:rsid w:val="002779F8"/>
    <w:rsid w:val="00277CE8"/>
    <w:rsid w:val="00281151"/>
    <w:rsid w:val="00284288"/>
    <w:rsid w:val="00286515"/>
    <w:rsid w:val="00286872"/>
    <w:rsid w:val="00290B42"/>
    <w:rsid w:val="00291731"/>
    <w:rsid w:val="00291FFA"/>
    <w:rsid w:val="0029207B"/>
    <w:rsid w:val="002925EA"/>
    <w:rsid w:val="002930EF"/>
    <w:rsid w:val="0029321C"/>
    <w:rsid w:val="00293F35"/>
    <w:rsid w:val="0029605F"/>
    <w:rsid w:val="002972F5"/>
    <w:rsid w:val="002A0582"/>
    <w:rsid w:val="002A0C1B"/>
    <w:rsid w:val="002A1040"/>
    <w:rsid w:val="002A12B0"/>
    <w:rsid w:val="002A295A"/>
    <w:rsid w:val="002A2C1D"/>
    <w:rsid w:val="002A2F8E"/>
    <w:rsid w:val="002A3DF0"/>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7B8"/>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CD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427"/>
    <w:rsid w:val="00344AB4"/>
    <w:rsid w:val="00345B65"/>
    <w:rsid w:val="003475B2"/>
    <w:rsid w:val="00350331"/>
    <w:rsid w:val="00350905"/>
    <w:rsid w:val="00350E8F"/>
    <w:rsid w:val="00350EDD"/>
    <w:rsid w:val="003516F0"/>
    <w:rsid w:val="00352F8C"/>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624"/>
    <w:rsid w:val="00391772"/>
    <w:rsid w:val="00392140"/>
    <w:rsid w:val="00392CC4"/>
    <w:rsid w:val="0039376C"/>
    <w:rsid w:val="00397714"/>
    <w:rsid w:val="00397728"/>
    <w:rsid w:val="00397A73"/>
    <w:rsid w:val="003A0CCB"/>
    <w:rsid w:val="003A0EE2"/>
    <w:rsid w:val="003A1147"/>
    <w:rsid w:val="003A149A"/>
    <w:rsid w:val="003A1AE8"/>
    <w:rsid w:val="003A38B2"/>
    <w:rsid w:val="003A45A4"/>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0CD"/>
    <w:rsid w:val="003C1205"/>
    <w:rsid w:val="003C1739"/>
    <w:rsid w:val="003C2BCB"/>
    <w:rsid w:val="003C3002"/>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24D6"/>
    <w:rsid w:val="003F580B"/>
    <w:rsid w:val="003F59FE"/>
    <w:rsid w:val="003F7269"/>
    <w:rsid w:val="00400F69"/>
    <w:rsid w:val="004014B5"/>
    <w:rsid w:val="00402D32"/>
    <w:rsid w:val="004032F3"/>
    <w:rsid w:val="004037BF"/>
    <w:rsid w:val="0040385C"/>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088F"/>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3FC0"/>
    <w:rsid w:val="004A64D8"/>
    <w:rsid w:val="004A7A6B"/>
    <w:rsid w:val="004A7A83"/>
    <w:rsid w:val="004B01D2"/>
    <w:rsid w:val="004B1781"/>
    <w:rsid w:val="004B2BA7"/>
    <w:rsid w:val="004B3F58"/>
    <w:rsid w:val="004B3F80"/>
    <w:rsid w:val="004B5970"/>
    <w:rsid w:val="004B614B"/>
    <w:rsid w:val="004B64E2"/>
    <w:rsid w:val="004B6A17"/>
    <w:rsid w:val="004B71F9"/>
    <w:rsid w:val="004C1CF3"/>
    <w:rsid w:val="004C1E17"/>
    <w:rsid w:val="004C27C9"/>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3A8F"/>
    <w:rsid w:val="004D40C8"/>
    <w:rsid w:val="004D7120"/>
    <w:rsid w:val="004D78C7"/>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2FE1"/>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27C63"/>
    <w:rsid w:val="00530731"/>
    <w:rsid w:val="00531B7C"/>
    <w:rsid w:val="005321A6"/>
    <w:rsid w:val="00533196"/>
    <w:rsid w:val="00534EC1"/>
    <w:rsid w:val="005354A0"/>
    <w:rsid w:val="00535CAA"/>
    <w:rsid w:val="00537AD2"/>
    <w:rsid w:val="00540742"/>
    <w:rsid w:val="0054087D"/>
    <w:rsid w:val="00541CBE"/>
    <w:rsid w:val="00542770"/>
    <w:rsid w:val="00543A4C"/>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5E22"/>
    <w:rsid w:val="00587039"/>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3E5A"/>
    <w:rsid w:val="005C4297"/>
    <w:rsid w:val="005C43F2"/>
    <w:rsid w:val="005C51BB"/>
    <w:rsid w:val="005C6F1D"/>
    <w:rsid w:val="005C77F2"/>
    <w:rsid w:val="005C7C61"/>
    <w:rsid w:val="005D09A4"/>
    <w:rsid w:val="005D0A4D"/>
    <w:rsid w:val="005D19A8"/>
    <w:rsid w:val="005D1A55"/>
    <w:rsid w:val="005D28E0"/>
    <w:rsid w:val="005D2D0E"/>
    <w:rsid w:val="005D3F92"/>
    <w:rsid w:val="005D4EF3"/>
    <w:rsid w:val="005D539C"/>
    <w:rsid w:val="005E01BE"/>
    <w:rsid w:val="005E1D8F"/>
    <w:rsid w:val="005E2D2E"/>
    <w:rsid w:val="005E3592"/>
    <w:rsid w:val="005E391C"/>
    <w:rsid w:val="005E4B2F"/>
    <w:rsid w:val="005E51A3"/>
    <w:rsid w:val="005E6FF2"/>
    <w:rsid w:val="005F26E6"/>
    <w:rsid w:val="005F34D9"/>
    <w:rsid w:val="005F3D9D"/>
    <w:rsid w:val="005F415A"/>
    <w:rsid w:val="005F436B"/>
    <w:rsid w:val="005F5037"/>
    <w:rsid w:val="005F5FA5"/>
    <w:rsid w:val="005F66A3"/>
    <w:rsid w:val="005F73A6"/>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417B"/>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8AB"/>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675"/>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1767"/>
    <w:rsid w:val="006B36E1"/>
    <w:rsid w:val="006B3E34"/>
    <w:rsid w:val="006B46B9"/>
    <w:rsid w:val="006B55BF"/>
    <w:rsid w:val="006B61FD"/>
    <w:rsid w:val="006B706C"/>
    <w:rsid w:val="006B742F"/>
    <w:rsid w:val="006B7661"/>
    <w:rsid w:val="006B7D5B"/>
    <w:rsid w:val="006B7E4B"/>
    <w:rsid w:val="006C1A6E"/>
    <w:rsid w:val="006C28AF"/>
    <w:rsid w:val="006C3C16"/>
    <w:rsid w:val="006C4431"/>
    <w:rsid w:val="006C4851"/>
    <w:rsid w:val="006C6300"/>
    <w:rsid w:val="006C6F7C"/>
    <w:rsid w:val="006C7ACF"/>
    <w:rsid w:val="006D002C"/>
    <w:rsid w:val="006D1EB4"/>
    <w:rsid w:val="006D23B3"/>
    <w:rsid w:val="006D3A3F"/>
    <w:rsid w:val="006D3D47"/>
    <w:rsid w:val="006D3E8A"/>
    <w:rsid w:val="006D536E"/>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8FC"/>
    <w:rsid w:val="006F5F1F"/>
    <w:rsid w:val="006F6099"/>
    <w:rsid w:val="00700896"/>
    <w:rsid w:val="0070219E"/>
    <w:rsid w:val="0070287F"/>
    <w:rsid w:val="00703352"/>
    <w:rsid w:val="00703569"/>
    <w:rsid w:val="0070409E"/>
    <w:rsid w:val="00704DA9"/>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55C"/>
    <w:rsid w:val="00741AF0"/>
    <w:rsid w:val="0074205E"/>
    <w:rsid w:val="0074289C"/>
    <w:rsid w:val="007432AD"/>
    <w:rsid w:val="0074397D"/>
    <w:rsid w:val="00743B09"/>
    <w:rsid w:val="00745092"/>
    <w:rsid w:val="007460FD"/>
    <w:rsid w:val="007469AC"/>
    <w:rsid w:val="00746C25"/>
    <w:rsid w:val="00747099"/>
    <w:rsid w:val="00747898"/>
    <w:rsid w:val="007502E8"/>
    <w:rsid w:val="00750C87"/>
    <w:rsid w:val="00751A65"/>
    <w:rsid w:val="00751A67"/>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6A4"/>
    <w:rsid w:val="00796A86"/>
    <w:rsid w:val="00796C0C"/>
    <w:rsid w:val="007975DB"/>
    <w:rsid w:val="00797830"/>
    <w:rsid w:val="007A0F00"/>
    <w:rsid w:val="007A1713"/>
    <w:rsid w:val="007A18BD"/>
    <w:rsid w:val="007A2373"/>
    <w:rsid w:val="007A2C11"/>
    <w:rsid w:val="007A4950"/>
    <w:rsid w:val="007A4B25"/>
    <w:rsid w:val="007A51DB"/>
    <w:rsid w:val="007A549A"/>
    <w:rsid w:val="007A54AE"/>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0C3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24EA"/>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557"/>
    <w:rsid w:val="00872D15"/>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33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BAD"/>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309E"/>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3F26"/>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12F6"/>
    <w:rsid w:val="00931C59"/>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6652"/>
    <w:rsid w:val="00957EF6"/>
    <w:rsid w:val="00960B74"/>
    <w:rsid w:val="0096229E"/>
    <w:rsid w:val="009625CA"/>
    <w:rsid w:val="00963F7A"/>
    <w:rsid w:val="00964107"/>
    <w:rsid w:val="00964982"/>
    <w:rsid w:val="00964D74"/>
    <w:rsid w:val="00966523"/>
    <w:rsid w:val="00970AF8"/>
    <w:rsid w:val="00970BCB"/>
    <w:rsid w:val="00975506"/>
    <w:rsid w:val="0097603F"/>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0A8"/>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454F"/>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637"/>
    <w:rsid w:val="009C7F48"/>
    <w:rsid w:val="009D172F"/>
    <w:rsid w:val="009D2737"/>
    <w:rsid w:val="009D4B66"/>
    <w:rsid w:val="009D4BA7"/>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9F5A66"/>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3A03"/>
    <w:rsid w:val="00A14D86"/>
    <w:rsid w:val="00A1549C"/>
    <w:rsid w:val="00A160A2"/>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2D5C"/>
    <w:rsid w:val="00A33EB3"/>
    <w:rsid w:val="00A340F8"/>
    <w:rsid w:val="00A3442E"/>
    <w:rsid w:val="00A35ACD"/>
    <w:rsid w:val="00A363E3"/>
    <w:rsid w:val="00A3725C"/>
    <w:rsid w:val="00A377AD"/>
    <w:rsid w:val="00A37E7C"/>
    <w:rsid w:val="00A402BB"/>
    <w:rsid w:val="00A40302"/>
    <w:rsid w:val="00A40C4B"/>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42D1"/>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BF5"/>
    <w:rsid w:val="00A90D8C"/>
    <w:rsid w:val="00A91366"/>
    <w:rsid w:val="00A915E9"/>
    <w:rsid w:val="00A92241"/>
    <w:rsid w:val="00A93041"/>
    <w:rsid w:val="00A93B86"/>
    <w:rsid w:val="00A93ED3"/>
    <w:rsid w:val="00A9539E"/>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0938"/>
    <w:rsid w:val="00AC128E"/>
    <w:rsid w:val="00AC130A"/>
    <w:rsid w:val="00AC1A5B"/>
    <w:rsid w:val="00AC397F"/>
    <w:rsid w:val="00AC3EFA"/>
    <w:rsid w:val="00AC4066"/>
    <w:rsid w:val="00AC414E"/>
    <w:rsid w:val="00AC4E42"/>
    <w:rsid w:val="00AC53E6"/>
    <w:rsid w:val="00AC5833"/>
    <w:rsid w:val="00AC72FA"/>
    <w:rsid w:val="00AC731F"/>
    <w:rsid w:val="00AD01C1"/>
    <w:rsid w:val="00AD1513"/>
    <w:rsid w:val="00AD2D94"/>
    <w:rsid w:val="00AD33B0"/>
    <w:rsid w:val="00AD3447"/>
    <w:rsid w:val="00AD3C50"/>
    <w:rsid w:val="00AD49CB"/>
    <w:rsid w:val="00AD4CD3"/>
    <w:rsid w:val="00AD5E32"/>
    <w:rsid w:val="00AD62E5"/>
    <w:rsid w:val="00AD6EA8"/>
    <w:rsid w:val="00AD7613"/>
    <w:rsid w:val="00AE0445"/>
    <w:rsid w:val="00AE13EE"/>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4FD9"/>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B52"/>
    <w:rsid w:val="00B3616B"/>
    <w:rsid w:val="00B37320"/>
    <w:rsid w:val="00B42B70"/>
    <w:rsid w:val="00B43EF7"/>
    <w:rsid w:val="00B441F0"/>
    <w:rsid w:val="00B44C87"/>
    <w:rsid w:val="00B45227"/>
    <w:rsid w:val="00B45CEF"/>
    <w:rsid w:val="00B45EF2"/>
    <w:rsid w:val="00B47300"/>
    <w:rsid w:val="00B50CFA"/>
    <w:rsid w:val="00B51187"/>
    <w:rsid w:val="00B52361"/>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680A"/>
    <w:rsid w:val="00B876AF"/>
    <w:rsid w:val="00B877B8"/>
    <w:rsid w:val="00B8795B"/>
    <w:rsid w:val="00B90796"/>
    <w:rsid w:val="00B90BD9"/>
    <w:rsid w:val="00B9110D"/>
    <w:rsid w:val="00B91D49"/>
    <w:rsid w:val="00B91DE3"/>
    <w:rsid w:val="00B930B9"/>
    <w:rsid w:val="00B9325F"/>
    <w:rsid w:val="00B93528"/>
    <w:rsid w:val="00B93752"/>
    <w:rsid w:val="00B93A4E"/>
    <w:rsid w:val="00B94DD9"/>
    <w:rsid w:val="00BA04BB"/>
    <w:rsid w:val="00BA0C02"/>
    <w:rsid w:val="00BA10A0"/>
    <w:rsid w:val="00BA2F26"/>
    <w:rsid w:val="00BA33AC"/>
    <w:rsid w:val="00BA4125"/>
    <w:rsid w:val="00BA429A"/>
    <w:rsid w:val="00BA4CAE"/>
    <w:rsid w:val="00BA5018"/>
    <w:rsid w:val="00BA603F"/>
    <w:rsid w:val="00BA6A71"/>
    <w:rsid w:val="00BA72BE"/>
    <w:rsid w:val="00BA741C"/>
    <w:rsid w:val="00BA74FF"/>
    <w:rsid w:val="00BB063A"/>
    <w:rsid w:val="00BB15C1"/>
    <w:rsid w:val="00BB17AF"/>
    <w:rsid w:val="00BB2082"/>
    <w:rsid w:val="00BB2987"/>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D79A2"/>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4CF6"/>
    <w:rsid w:val="00BF538F"/>
    <w:rsid w:val="00BF57E4"/>
    <w:rsid w:val="00BF608F"/>
    <w:rsid w:val="00BF7D82"/>
    <w:rsid w:val="00C00D42"/>
    <w:rsid w:val="00C03715"/>
    <w:rsid w:val="00C03B71"/>
    <w:rsid w:val="00C0522C"/>
    <w:rsid w:val="00C07162"/>
    <w:rsid w:val="00C0721D"/>
    <w:rsid w:val="00C10293"/>
    <w:rsid w:val="00C10351"/>
    <w:rsid w:val="00C105E6"/>
    <w:rsid w:val="00C1099C"/>
    <w:rsid w:val="00C10E7C"/>
    <w:rsid w:val="00C11CAC"/>
    <w:rsid w:val="00C11EBB"/>
    <w:rsid w:val="00C127D6"/>
    <w:rsid w:val="00C12834"/>
    <w:rsid w:val="00C131D0"/>
    <w:rsid w:val="00C14DC2"/>
    <w:rsid w:val="00C15B14"/>
    <w:rsid w:val="00C16A1F"/>
    <w:rsid w:val="00C17799"/>
    <w:rsid w:val="00C20BB9"/>
    <w:rsid w:val="00C20E37"/>
    <w:rsid w:val="00C2216D"/>
    <w:rsid w:val="00C222B1"/>
    <w:rsid w:val="00C22637"/>
    <w:rsid w:val="00C24CAE"/>
    <w:rsid w:val="00C25E2B"/>
    <w:rsid w:val="00C26616"/>
    <w:rsid w:val="00C26E18"/>
    <w:rsid w:val="00C3038C"/>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3C2"/>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4D6"/>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956"/>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16227"/>
    <w:rsid w:val="00D202FA"/>
    <w:rsid w:val="00D215A2"/>
    <w:rsid w:val="00D215E4"/>
    <w:rsid w:val="00D219BA"/>
    <w:rsid w:val="00D2226A"/>
    <w:rsid w:val="00D22BF9"/>
    <w:rsid w:val="00D22E8D"/>
    <w:rsid w:val="00D233C1"/>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1C3"/>
    <w:rsid w:val="00D516C2"/>
    <w:rsid w:val="00D519E3"/>
    <w:rsid w:val="00D5289B"/>
    <w:rsid w:val="00D553D1"/>
    <w:rsid w:val="00D57207"/>
    <w:rsid w:val="00D60DDB"/>
    <w:rsid w:val="00D60E24"/>
    <w:rsid w:val="00D60FDA"/>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F3"/>
    <w:rsid w:val="00D85503"/>
    <w:rsid w:val="00D85E25"/>
    <w:rsid w:val="00D85E8D"/>
    <w:rsid w:val="00D879F5"/>
    <w:rsid w:val="00D87CCC"/>
    <w:rsid w:val="00D90926"/>
    <w:rsid w:val="00D90F4D"/>
    <w:rsid w:val="00D91046"/>
    <w:rsid w:val="00D9244C"/>
    <w:rsid w:val="00D92887"/>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0AC7"/>
    <w:rsid w:val="00DE1016"/>
    <w:rsid w:val="00DE1BBA"/>
    <w:rsid w:val="00DE21A9"/>
    <w:rsid w:val="00DE2416"/>
    <w:rsid w:val="00DE481D"/>
    <w:rsid w:val="00DE550B"/>
    <w:rsid w:val="00DE5AEB"/>
    <w:rsid w:val="00DE606D"/>
    <w:rsid w:val="00DE7897"/>
    <w:rsid w:val="00DE7921"/>
    <w:rsid w:val="00DF0741"/>
    <w:rsid w:val="00DF170A"/>
    <w:rsid w:val="00DF2A83"/>
    <w:rsid w:val="00DF2CD2"/>
    <w:rsid w:val="00DF3B54"/>
    <w:rsid w:val="00DF5A20"/>
    <w:rsid w:val="00DF78CC"/>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381"/>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317"/>
    <w:rsid w:val="00E30593"/>
    <w:rsid w:val="00E3084C"/>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197"/>
    <w:rsid w:val="00E4662D"/>
    <w:rsid w:val="00E46C91"/>
    <w:rsid w:val="00E4737C"/>
    <w:rsid w:val="00E509BF"/>
    <w:rsid w:val="00E5162E"/>
    <w:rsid w:val="00E529DF"/>
    <w:rsid w:val="00E53842"/>
    <w:rsid w:val="00E542D4"/>
    <w:rsid w:val="00E54F54"/>
    <w:rsid w:val="00E561EF"/>
    <w:rsid w:val="00E5629F"/>
    <w:rsid w:val="00E568AE"/>
    <w:rsid w:val="00E57240"/>
    <w:rsid w:val="00E57720"/>
    <w:rsid w:val="00E57F05"/>
    <w:rsid w:val="00E6023C"/>
    <w:rsid w:val="00E610AB"/>
    <w:rsid w:val="00E61275"/>
    <w:rsid w:val="00E615F4"/>
    <w:rsid w:val="00E616ED"/>
    <w:rsid w:val="00E62F54"/>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545"/>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69F0"/>
    <w:rsid w:val="00E9761F"/>
    <w:rsid w:val="00E97DAD"/>
    <w:rsid w:val="00EA0366"/>
    <w:rsid w:val="00EA0A6C"/>
    <w:rsid w:val="00EA0CA6"/>
    <w:rsid w:val="00EA1922"/>
    <w:rsid w:val="00EA1E0C"/>
    <w:rsid w:val="00EA28F1"/>
    <w:rsid w:val="00EA3418"/>
    <w:rsid w:val="00EA42D1"/>
    <w:rsid w:val="00EA4DC4"/>
    <w:rsid w:val="00EA5E27"/>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46DE"/>
    <w:rsid w:val="00EF5218"/>
    <w:rsid w:val="00EF6B73"/>
    <w:rsid w:val="00EF6D45"/>
    <w:rsid w:val="00EF7686"/>
    <w:rsid w:val="00F000F7"/>
    <w:rsid w:val="00F00382"/>
    <w:rsid w:val="00F02218"/>
    <w:rsid w:val="00F026C3"/>
    <w:rsid w:val="00F03D3A"/>
    <w:rsid w:val="00F0524A"/>
    <w:rsid w:val="00F05B7C"/>
    <w:rsid w:val="00F0718A"/>
    <w:rsid w:val="00F07D09"/>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593B"/>
    <w:rsid w:val="00F2665B"/>
    <w:rsid w:val="00F27104"/>
    <w:rsid w:val="00F31125"/>
    <w:rsid w:val="00F32071"/>
    <w:rsid w:val="00F33BCD"/>
    <w:rsid w:val="00F33E71"/>
    <w:rsid w:val="00F34021"/>
    <w:rsid w:val="00F346D8"/>
    <w:rsid w:val="00F34E3A"/>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080"/>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2975"/>
    <w:rsid w:val="00F84080"/>
    <w:rsid w:val="00F84914"/>
    <w:rsid w:val="00F8571F"/>
    <w:rsid w:val="00F8603D"/>
    <w:rsid w:val="00F8684A"/>
    <w:rsid w:val="00F86C66"/>
    <w:rsid w:val="00F86DA7"/>
    <w:rsid w:val="00F9119E"/>
    <w:rsid w:val="00F9331D"/>
    <w:rsid w:val="00F93CFF"/>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2CAE"/>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 w:val="00FF76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iPriority="34"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iPriority w:val="34"/>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
    <w:name w:val="Table"/>
    <w:aliases w:val="Grid"/>
    <w:basedOn w:val="TableNormal"/>
    <w:uiPriority w:val="59"/>
    <w:rsid w:val="006C630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D60FDA"/>
    <w:pPr>
      <w:spacing w:line="288" w:lineRule="auto"/>
      <w:jc w:val="left"/>
    </w:pPr>
    <w:rPr>
      <w:rFonts w:ascii="Arial" w:hAnsi="Arial"/>
      <w:sz w:val="22"/>
      <w:lang w:val="en-US"/>
    </w:rPr>
  </w:style>
  <w:style w:type="character" w:customStyle="1" w:styleId="cf01">
    <w:name w:val="cf01"/>
    <w:basedOn w:val="DefaultParagraphFont"/>
    <w:rsid w:val="00F56080"/>
    <w:rPr>
      <w:rFonts w:ascii="Segoe UI" w:hAnsi="Segoe UI" w:cs="Segoe UI" w:hint="default"/>
      <w:b/>
      <w:bCs/>
      <w:sz w:val="18"/>
      <w:szCs w:val="18"/>
    </w:rPr>
  </w:style>
  <w:style w:type="character" w:styleId="Emphasis">
    <w:name w:val="Emphasis"/>
    <w:basedOn w:val="DefaultParagraphFont"/>
    <w:qFormat/>
    <w:rsid w:val="008C7B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Menlyn.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khensanimab@raf.co.za" TargetMode="External"/><Relationship Id="rId4" Type="http://schemas.openxmlformats.org/officeDocument/2006/relationships/settings" Target="settings.xml"/><Relationship Id="rId9" Type="http://schemas.openxmlformats.org/officeDocument/2006/relationships/hyperlink" Target="sapevent:LINK?mailto:Rfq-Menlyn.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3</TotalTime>
  <Pages>10</Pages>
  <Words>1748</Words>
  <Characters>9965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11690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Mihlali Mputa</dc:creator>
  <cp:lastModifiedBy>Khensani Maboya</cp:lastModifiedBy>
  <cp:revision>2</cp:revision>
  <cp:lastPrinted>2020-03-06T06:59:00Z</cp:lastPrinted>
  <dcterms:created xsi:type="dcterms:W3CDTF">2026-10-12T11:35:00Z</dcterms:created>
  <dcterms:modified xsi:type="dcterms:W3CDTF">2026-10-12T11:35:00Z</dcterms:modified>
</cp:coreProperties>
</file>